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82681" w14:textId="77777777" w:rsidR="0081515F" w:rsidRPr="003202D8" w:rsidRDefault="0081515F" w:rsidP="0081515F">
      <w:pPr>
        <w:pStyle w:val="Default"/>
        <w:jc w:val="right"/>
        <w:rPr>
          <w:rFonts w:ascii="Arial" w:hAnsi="Arial" w:cs="Arial"/>
          <w:color w:val="auto"/>
          <w:sz w:val="20"/>
          <w:szCs w:val="20"/>
        </w:rPr>
      </w:pPr>
    </w:p>
    <w:p w14:paraId="20B9ECF8"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67716366" wp14:editId="03FF3D30">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17C4B239" w14:textId="77777777" w:rsidR="0081515F" w:rsidRPr="006E06AE" w:rsidRDefault="0081515F" w:rsidP="0081515F">
      <w:pPr>
        <w:pStyle w:val="Default"/>
        <w:ind w:left="7480"/>
        <w:rPr>
          <w:rFonts w:ascii="Arial" w:hAnsi="Arial" w:cs="Arial"/>
          <w:b/>
          <w:bCs/>
          <w:iCs/>
          <w:sz w:val="20"/>
          <w:szCs w:val="20"/>
        </w:rPr>
      </w:pPr>
      <w:r w:rsidRPr="006E06AE">
        <w:rPr>
          <w:rFonts w:ascii="Arial" w:hAnsi="Arial" w:cs="Arial"/>
          <w:b/>
          <w:bCs/>
          <w:iCs/>
          <w:sz w:val="20"/>
          <w:szCs w:val="20"/>
        </w:rPr>
        <w:t>Spett.le Mediocredito Centrale SpA</w:t>
      </w:r>
    </w:p>
    <w:p w14:paraId="6FF5FD29" w14:textId="77777777" w:rsidR="0081515F" w:rsidRPr="006E06AE" w:rsidRDefault="0081515F" w:rsidP="0081515F">
      <w:pPr>
        <w:widowControl w:val="0"/>
        <w:autoSpaceDE w:val="0"/>
        <w:autoSpaceDN w:val="0"/>
        <w:adjustRightInd w:val="0"/>
        <w:spacing w:after="0" w:line="240" w:lineRule="auto"/>
        <w:ind w:left="7480"/>
        <w:rPr>
          <w:rFonts w:ascii="Arial" w:hAnsi="Arial" w:cs="Arial"/>
          <w:b/>
          <w:bCs/>
          <w:iCs/>
          <w:color w:val="000000"/>
          <w:sz w:val="20"/>
          <w:szCs w:val="20"/>
        </w:rPr>
      </w:pPr>
      <w:r w:rsidRPr="006E06AE">
        <w:rPr>
          <w:rFonts w:ascii="Arial" w:hAnsi="Arial" w:cs="Arial"/>
          <w:b/>
          <w:bCs/>
          <w:iCs/>
          <w:color w:val="000000"/>
          <w:sz w:val="20"/>
          <w:szCs w:val="20"/>
        </w:rPr>
        <w:t>Direzione Strumenti di Garanzia</w:t>
      </w:r>
    </w:p>
    <w:p w14:paraId="4AFE0089" w14:textId="77777777" w:rsidR="0081515F" w:rsidRPr="006E06AE" w:rsidRDefault="0081515F" w:rsidP="0081515F">
      <w:pPr>
        <w:pStyle w:val="Default"/>
        <w:ind w:left="7480"/>
        <w:rPr>
          <w:rFonts w:ascii="Arial" w:hAnsi="Arial" w:cs="Arial"/>
          <w:b/>
          <w:bCs/>
          <w:iCs/>
          <w:color w:val="auto"/>
          <w:sz w:val="20"/>
          <w:szCs w:val="20"/>
        </w:rPr>
      </w:pPr>
      <w:r w:rsidRPr="006E06AE">
        <w:rPr>
          <w:rFonts w:ascii="Arial" w:hAnsi="Arial" w:cs="Arial"/>
          <w:b/>
          <w:bCs/>
          <w:iCs/>
          <w:color w:val="auto"/>
          <w:sz w:val="20"/>
          <w:szCs w:val="20"/>
        </w:rPr>
        <w:t>Area Fondi di Garanzia</w:t>
      </w:r>
    </w:p>
    <w:p w14:paraId="0D675E51" w14:textId="77777777" w:rsidR="0081515F" w:rsidRPr="006E06AE" w:rsidRDefault="0081515F" w:rsidP="0081515F">
      <w:pPr>
        <w:pStyle w:val="Default"/>
        <w:ind w:left="7480"/>
        <w:rPr>
          <w:rFonts w:ascii="Arial" w:hAnsi="Arial" w:cs="Arial"/>
          <w:b/>
          <w:bCs/>
          <w:iCs/>
          <w:sz w:val="20"/>
          <w:szCs w:val="20"/>
        </w:rPr>
      </w:pPr>
    </w:p>
    <w:p w14:paraId="5199F509" w14:textId="77777777" w:rsidR="0081515F" w:rsidRPr="006E06AE" w:rsidRDefault="0081515F" w:rsidP="0081515F">
      <w:pPr>
        <w:pStyle w:val="Default"/>
        <w:ind w:left="7480"/>
        <w:jc w:val="both"/>
        <w:rPr>
          <w:rFonts w:ascii="Arial" w:hAnsi="Arial" w:cs="Arial"/>
          <w:b/>
          <w:bCs/>
          <w:iCs/>
          <w:sz w:val="20"/>
          <w:szCs w:val="20"/>
        </w:rPr>
      </w:pPr>
    </w:p>
    <w:p w14:paraId="1A5A292C" w14:textId="77777777" w:rsidR="0081515F" w:rsidRPr="006E06AE" w:rsidRDefault="0081515F" w:rsidP="0081515F">
      <w:pPr>
        <w:pStyle w:val="Default"/>
        <w:jc w:val="right"/>
        <w:rPr>
          <w:rFonts w:ascii="Arial" w:hAnsi="Arial" w:cs="Arial"/>
          <w:b/>
          <w:bCs/>
          <w:i/>
          <w:iCs/>
          <w:sz w:val="20"/>
          <w:szCs w:val="20"/>
        </w:rPr>
      </w:pPr>
    </w:p>
    <w:p w14:paraId="0FEA3ABB" w14:textId="77777777" w:rsidR="0081515F" w:rsidRPr="006E06AE" w:rsidRDefault="0081515F" w:rsidP="0081515F">
      <w:pPr>
        <w:pStyle w:val="Default"/>
        <w:jc w:val="center"/>
        <w:rPr>
          <w:rFonts w:ascii="Arial" w:hAnsi="Arial" w:cs="Arial"/>
          <w:b/>
          <w:bCs/>
          <w:iCs/>
          <w:sz w:val="20"/>
          <w:szCs w:val="20"/>
        </w:rPr>
      </w:pPr>
    </w:p>
    <w:p w14:paraId="27DBBED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3434628B" w14:textId="77777777" w:rsidR="0081515F" w:rsidRPr="006E06AE"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DEL LEGALE RAPPRESENTANTE DELL’IMPRESA</w:t>
      </w:r>
      <w:r w:rsidRPr="006E06AE">
        <w:rPr>
          <w:sz w:val="20"/>
          <w:szCs w:val="20"/>
        </w:rPr>
        <w:t xml:space="preserve"> </w:t>
      </w:r>
      <w:r w:rsidRPr="006E06AE">
        <w:rPr>
          <w:sz w:val="20"/>
          <w:szCs w:val="20"/>
        </w:rPr>
        <w:br/>
      </w:r>
      <w:r w:rsidRPr="006E06AE">
        <w:rPr>
          <w:rFonts w:ascii="Arial" w:hAnsi="Arial" w:cs="Arial"/>
          <w:b/>
          <w:bCs/>
          <w:iCs/>
          <w:sz w:val="20"/>
          <w:szCs w:val="20"/>
        </w:rPr>
        <w:t>BENEFICIARIA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58B549AF" w14:textId="77777777" w:rsidR="0081515F" w:rsidRPr="006E06AE"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71DB1AF3" wp14:editId="7DA5C52C">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nella qualità di legale rappresentante dell’impresa </w:t>
      </w:r>
      <w:r w:rsidRPr="006E06AE">
        <w:rPr>
          <w:rFonts w:ascii="Arial" w:hAnsi="Arial" w:cs="Arial"/>
          <w:i/>
          <w:iCs/>
          <w:sz w:val="20"/>
          <w:szCs w:val="20"/>
        </w:rPr>
        <w:t>(denominazione e ragione sociale)………………………………</w:t>
      </w:r>
      <w:r w:rsidRPr="006E06AE">
        <w:rPr>
          <w:rFonts w:ascii="Arial" w:hAnsi="Arial" w:cs="Arial"/>
          <w:sz w:val="20"/>
          <w:szCs w:val="20"/>
        </w:rPr>
        <w:t>……………… con codice fiscale …………….…………………  e sede in ……………………………….., 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p w14:paraId="3DD89A96" w14:textId="77777777" w:rsidR="0081515F" w:rsidRPr="006E06AE" w:rsidRDefault="0081515F" w:rsidP="0081515F">
      <w:pPr>
        <w:pStyle w:val="Default"/>
      </w:pP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3E1731FD" w14:textId="77777777" w:rsidTr="00CC74DD">
        <w:trPr>
          <w:trHeight w:val="8047"/>
        </w:trPr>
        <w:tc>
          <w:tcPr>
            <w:tcW w:w="11057" w:type="dxa"/>
            <w:shd w:val="clear" w:color="auto" w:fill="auto"/>
          </w:tcPr>
          <w:p w14:paraId="39AF486E" w14:textId="77777777" w:rsidR="0081515F" w:rsidRPr="006E06AE" w:rsidRDefault="0081515F" w:rsidP="00CC74DD">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13056E">
              <w:rPr>
                <w:rFonts w:ascii="Arial" w:hAnsi="Arial" w:cs="Arial"/>
                <w:b/>
                <w:sz w:val="20"/>
                <w:szCs w:val="20"/>
                <w:u w:val="single"/>
              </w:rPr>
              <w:t>5</w:t>
            </w:r>
            <w:r w:rsidRPr="006E06AE">
              <w:rPr>
                <w:rFonts w:ascii="Arial" w:hAnsi="Arial" w:cs="Arial"/>
                <w:b/>
                <w:sz w:val="20"/>
                <w:szCs w:val="20"/>
                <w:u w:val="single"/>
              </w:rPr>
              <w:t>)</w:t>
            </w:r>
          </w:p>
          <w:p w14:paraId="147A78EF" w14:textId="77777777" w:rsidR="0081515F" w:rsidRPr="006E06AE" w:rsidRDefault="0081515F" w:rsidP="00CC74DD">
            <w:pPr>
              <w:pStyle w:val="Default"/>
              <w:spacing w:before="120" w:line="360" w:lineRule="auto"/>
              <w:jc w:val="center"/>
              <w:rPr>
                <w:rFonts w:ascii="Arial" w:hAnsi="Arial" w:cs="Arial"/>
                <w:b/>
                <w:sz w:val="20"/>
                <w:szCs w:val="20"/>
              </w:rPr>
            </w:pPr>
            <w:r w:rsidRPr="006E06AE">
              <w:rPr>
                <w:rFonts w:ascii="Arial" w:hAnsi="Arial" w:cs="Arial"/>
                <w:b/>
                <w:sz w:val="20"/>
                <w:szCs w:val="20"/>
              </w:rPr>
              <w:t>DICHIARA</w:t>
            </w:r>
          </w:p>
          <w:p w14:paraId="397E1B8D" w14:textId="77777777" w:rsidR="0081515F" w:rsidRPr="006E06AE" w:rsidRDefault="0081515F" w:rsidP="00CC74DD">
            <w:pPr>
              <w:pStyle w:val="CM2"/>
              <w:numPr>
                <w:ilvl w:val="0"/>
                <w:numId w:val="1"/>
              </w:numPr>
              <w:tabs>
                <w:tab w:val="num" w:pos="330"/>
              </w:tabs>
              <w:spacing w:before="120" w:line="360" w:lineRule="auto"/>
              <w:ind w:left="329" w:hanging="329"/>
              <w:jc w:val="both"/>
              <w:rPr>
                <w:rFonts w:ascii="Arial" w:hAnsi="Arial" w:cs="Arial"/>
                <w:sz w:val="20"/>
                <w:szCs w:val="20"/>
              </w:rPr>
            </w:pPr>
            <w:r w:rsidRPr="006E06AE">
              <w:rPr>
                <w:rFonts w:ascii="Arial" w:hAnsi="Arial" w:cs="Arial"/>
                <w:sz w:val="20"/>
                <w:szCs w:val="20"/>
              </w:rPr>
              <w:t xml:space="preserve">che l’impresa è regolarmente iscritta al Registro delle Imprese ed è in possesso dei requisiti per l’accesso alla garanzia del Fondo di cui alle leggi 662/96 (art. 2, comma 100, lettera a) e 266/97 (art. 15), alle relative norme di attuazione, nonché alle  vigenti Disposizioni Operative (normativa consultabile sul sito www.fondidigaranzia.it) e pertanto richiede l’ammissione alla garanzia del medesimo Fondo per l’operazione finanziaria di euro </w:t>
            </w:r>
            <w:r w:rsidRPr="006E06AE">
              <w:rPr>
                <w:rFonts w:ascii="Arial" w:hAnsi="Arial" w:cs="Arial"/>
                <w:noProof/>
              </w:rPr>
              <w:drawing>
                <wp:inline distT="0" distB="0" distL="0" distR="0" wp14:anchorId="5B8A3493" wp14:editId="600FD486">
                  <wp:extent cx="1383665" cy="142875"/>
                  <wp:effectExtent l="0" t="0" r="0" b="9525"/>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rPr>
              <w:t xml:space="preserve"> , </w:t>
            </w:r>
            <w:r w:rsidRPr="006E06AE">
              <w:rPr>
                <w:rFonts w:ascii="Arial" w:hAnsi="Arial" w:cs="Arial"/>
                <w:iCs/>
                <w:noProof/>
              </w:rPr>
              <w:drawing>
                <wp:inline distT="0" distB="0" distL="0" distR="0" wp14:anchorId="5A5912D0" wp14:editId="26339240">
                  <wp:extent cx="349885" cy="142875"/>
                  <wp:effectExtent l="0" t="0" r="0" b="9525"/>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concessa da/richiesta a …………………………………., della durata di mesi </w:t>
            </w:r>
            <w:r w:rsidRPr="006E06AE">
              <w:rPr>
                <w:noProof/>
              </w:rPr>
              <w:drawing>
                <wp:inline distT="0" distB="0" distL="0" distR="0" wp14:anchorId="237E6F2D" wp14:editId="447BE797">
                  <wp:extent cx="492760" cy="135255"/>
                  <wp:effectExtent l="0" t="0" r="0" b="0"/>
                  <wp:docPr id="64" name="Immagin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sidRPr="006E06AE">
              <w:rPr>
                <w:rFonts w:ascii="Arial" w:hAnsi="Arial" w:cs="Arial"/>
                <w:sz w:val="20"/>
                <w:szCs w:val="20"/>
              </w:rPr>
              <w:t>;</w:t>
            </w:r>
          </w:p>
          <w:p w14:paraId="35F3C8F0" w14:textId="3A0B7392" w:rsidR="0081515F" w:rsidRPr="006E06AE" w:rsidRDefault="0081515F" w:rsidP="00CC74DD">
            <w:pPr>
              <w:pStyle w:val="CM2"/>
              <w:numPr>
                <w:ilvl w:val="0"/>
                <w:numId w:val="1"/>
              </w:numPr>
              <w:tabs>
                <w:tab w:val="num" w:pos="330"/>
              </w:tabs>
              <w:spacing w:before="120" w:line="360" w:lineRule="auto"/>
              <w:ind w:left="329" w:hanging="329"/>
              <w:jc w:val="both"/>
              <w:rPr>
                <w:rFonts w:ascii="Arial" w:hAnsi="Arial" w:cs="Arial"/>
                <w:sz w:val="20"/>
                <w:szCs w:val="20"/>
              </w:rPr>
            </w:pPr>
            <w:r w:rsidRPr="006E06AE">
              <w:rPr>
                <w:rFonts w:ascii="Arial" w:hAnsi="Arial" w:cs="Arial"/>
                <w:sz w:val="20"/>
                <w:szCs w:val="20"/>
              </w:rPr>
              <w:t>che l’impresa, sulla base dei dati riportati nella scheda 6, rispetta i parametri dimensionali previsti dalla Raccomandazione della Commissione Europea 2003/361/CE del 06/05/2003 pubblicata sulla G.U.U.E. n. L124 del 20/05/2003, nonché dal decreto del Ministero delle Attività Produttive del 18.4.2005 (consultabile sul sito www.fondidigaranzia.it)</w:t>
            </w:r>
            <w:r w:rsidR="00FA1A8C">
              <w:rPr>
                <w:rFonts w:ascii="Arial" w:hAnsi="Arial" w:cs="Arial"/>
                <w:sz w:val="20"/>
                <w:szCs w:val="20"/>
              </w:rPr>
              <w:t xml:space="preserve"> ovvero, in riferimento all’operatività prevista dal DM 14/11/2017 sui portafogli di finanziamenti, è classificata come Mid Cap</w:t>
            </w:r>
            <w:r w:rsidR="00FA1A8C" w:rsidRPr="006E06AE">
              <w:rPr>
                <w:rFonts w:ascii="Arial" w:hAnsi="Arial" w:cs="Arial"/>
                <w:sz w:val="20"/>
                <w:szCs w:val="20"/>
              </w:rPr>
              <w:t>;</w:t>
            </w:r>
            <w:r w:rsidRPr="006E06AE">
              <w:rPr>
                <w:rFonts w:ascii="Arial" w:hAnsi="Arial" w:cs="Arial"/>
                <w:sz w:val="20"/>
                <w:szCs w:val="20"/>
              </w:rPr>
              <w:t xml:space="preserve"> </w:t>
            </w:r>
          </w:p>
          <w:p w14:paraId="64707B6C" w14:textId="77777777" w:rsidR="0081515F" w:rsidRPr="008F6155" w:rsidRDefault="0081515F" w:rsidP="00CC74DD">
            <w:pPr>
              <w:pStyle w:val="CM2"/>
              <w:numPr>
                <w:ilvl w:val="0"/>
                <w:numId w:val="1"/>
              </w:numPr>
              <w:spacing w:before="120" w:line="360" w:lineRule="auto"/>
              <w:jc w:val="both"/>
              <w:rPr>
                <w:rFonts w:ascii="Arial" w:hAnsi="Arial" w:cs="Arial"/>
                <w:sz w:val="20"/>
                <w:szCs w:val="20"/>
              </w:rPr>
            </w:pPr>
            <w:r w:rsidRPr="008F6155">
              <w:rPr>
                <w:rFonts w:ascii="Arial" w:hAnsi="Arial" w:cs="Arial"/>
                <w:sz w:val="20"/>
                <w:szCs w:val="20"/>
              </w:rPr>
              <w:t xml:space="preserve">che l’impresa non è destinataria di provvedimenti giudiziari che applicano le sanzioni amministrative di cui al decreto legislativo 8 giugno 2001, n.231, </w:t>
            </w:r>
            <w:r>
              <w:rPr>
                <w:rFonts w:ascii="Arial" w:hAnsi="Arial" w:cs="Arial"/>
                <w:sz w:val="20"/>
                <w:szCs w:val="20"/>
              </w:rPr>
              <w:t>articolo 9, comma 2, lettera d);</w:t>
            </w:r>
            <w:r w:rsidRPr="006E06AE">
              <w:rPr>
                <w:rFonts w:ascii="Arial" w:hAnsi="Arial" w:cs="Arial"/>
                <w:sz w:val="20"/>
                <w:szCs w:val="20"/>
              </w:rPr>
              <w:t xml:space="preserve"> </w:t>
            </w:r>
          </w:p>
          <w:p w14:paraId="4A3BCF13" w14:textId="77777777" w:rsidR="0081515F" w:rsidRPr="006E06AE" w:rsidRDefault="0081515F" w:rsidP="00CC74DD">
            <w:pPr>
              <w:pStyle w:val="Default"/>
              <w:numPr>
                <w:ilvl w:val="0"/>
                <w:numId w:val="1"/>
              </w:numPr>
              <w:tabs>
                <w:tab w:val="num" w:pos="330"/>
              </w:tabs>
              <w:spacing w:before="120" w:line="360" w:lineRule="auto"/>
              <w:ind w:left="329" w:hanging="329"/>
              <w:jc w:val="both"/>
              <w:rPr>
                <w:rFonts w:ascii="Arial" w:hAnsi="Arial" w:cs="Arial"/>
                <w:sz w:val="20"/>
                <w:szCs w:val="20"/>
              </w:rPr>
            </w:pPr>
            <w:r w:rsidRPr="008F6155">
              <w:rPr>
                <w:rFonts w:ascii="Arial" w:hAnsi="Arial" w:cs="Arial"/>
                <w:color w:val="auto"/>
                <w:sz w:val="20"/>
                <w:szCs w:val="20"/>
              </w:rPr>
              <w:t xml:space="preserve">che l’impresa non </w:t>
            </w:r>
            <w:r>
              <w:rPr>
                <w:rFonts w:ascii="Arial" w:hAnsi="Arial" w:cs="Arial"/>
                <w:color w:val="auto"/>
                <w:sz w:val="20"/>
                <w:szCs w:val="20"/>
              </w:rPr>
              <w:t>è incorsa</w:t>
            </w:r>
            <w:r w:rsidRPr="008F6155">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7383FADE" w14:textId="77777777" w:rsidR="0081515F" w:rsidRPr="008F6155" w:rsidRDefault="0081515F" w:rsidP="00CC74DD">
            <w:pPr>
              <w:pStyle w:val="Default"/>
              <w:numPr>
                <w:ilvl w:val="0"/>
                <w:numId w:val="1"/>
              </w:numPr>
              <w:tabs>
                <w:tab w:val="num" w:pos="330"/>
              </w:tabs>
              <w:spacing w:before="120" w:line="360" w:lineRule="auto"/>
              <w:ind w:left="329" w:hanging="329"/>
              <w:jc w:val="both"/>
              <w:rPr>
                <w:rFonts w:ascii="Arial" w:hAnsi="Arial" w:cs="Arial"/>
                <w:b/>
                <w:sz w:val="20"/>
                <w:szCs w:val="20"/>
                <w:u w:val="single"/>
              </w:rPr>
            </w:pPr>
            <w:r w:rsidRPr="006E06AE">
              <w:rPr>
                <w:rFonts w:ascii="Arial" w:hAnsi="Arial" w:cs="Arial"/>
                <w:sz w:val="20"/>
                <w:szCs w:val="20"/>
              </w:rPr>
              <w:t xml:space="preserve">di conoscere, avendone preso visione sul sito </w:t>
            </w:r>
            <w:hyperlink r:id="rId12" w:history="1">
              <w:r w:rsidRPr="006E06AE">
                <w:rPr>
                  <w:rFonts w:ascii="Arial" w:hAnsi="Arial" w:cs="Arial"/>
                  <w:sz w:val="20"/>
                  <w:szCs w:val="20"/>
                </w:rPr>
                <w:t>www.fondidi</w:t>
              </w:r>
            </w:hyperlink>
            <w:r w:rsidRPr="006E06AE">
              <w:rPr>
                <w:rFonts w:ascii="Arial" w:hAnsi="Arial" w:cs="Arial"/>
                <w:sz w:val="20"/>
                <w:szCs w:val="20"/>
              </w:rPr>
              <w:t>garanzia.it, ed accettare l’intera normativa comunitaria, nazionale, primaria e secondaria, che regola la concessione e la gestione della garanzia del Fondo e di rispettarne le relative disposizioni e limitazioni;</w:t>
            </w:r>
          </w:p>
          <w:p w14:paraId="293C173A" w14:textId="77777777" w:rsidR="0081515F" w:rsidRDefault="0081515F" w:rsidP="00CC74DD">
            <w:pPr>
              <w:pStyle w:val="CM2"/>
              <w:jc w:val="right"/>
              <w:rPr>
                <w:rFonts w:ascii="Arial" w:hAnsi="Arial" w:cs="Arial"/>
                <w:b/>
                <w:sz w:val="20"/>
                <w:szCs w:val="20"/>
                <w:u w:val="single"/>
              </w:rPr>
            </w:pPr>
          </w:p>
          <w:p w14:paraId="0153DA3A" w14:textId="77777777" w:rsidR="0081515F" w:rsidRPr="008F6155" w:rsidRDefault="0081515F" w:rsidP="00CC74DD">
            <w:pPr>
              <w:pStyle w:val="CM2"/>
              <w:jc w:val="right"/>
              <w:rPr>
                <w:rFonts w:ascii="Arial" w:hAnsi="Arial" w:cs="Arial"/>
                <w:b/>
                <w:sz w:val="20"/>
                <w:szCs w:val="20"/>
                <w:u w:val="single"/>
              </w:rPr>
            </w:pPr>
            <w:r w:rsidRPr="006E06AE">
              <w:rPr>
                <w:rFonts w:ascii="Arial" w:hAnsi="Arial" w:cs="Arial"/>
                <w:b/>
                <w:sz w:val="20"/>
                <w:szCs w:val="20"/>
                <w:u w:val="single"/>
              </w:rPr>
              <w:t>scheda 1 (2/</w:t>
            </w:r>
            <w:r w:rsidR="0013056E">
              <w:rPr>
                <w:rFonts w:ascii="Arial" w:hAnsi="Arial" w:cs="Arial"/>
                <w:b/>
                <w:sz w:val="20"/>
                <w:szCs w:val="20"/>
                <w:u w:val="single"/>
              </w:rPr>
              <w:t>5</w:t>
            </w:r>
            <w:r w:rsidRPr="006E06AE">
              <w:rPr>
                <w:rFonts w:ascii="Arial" w:hAnsi="Arial" w:cs="Arial"/>
                <w:b/>
                <w:sz w:val="20"/>
                <w:szCs w:val="20"/>
                <w:u w:val="single"/>
              </w:rPr>
              <w:t>)</w:t>
            </w:r>
          </w:p>
          <w:p w14:paraId="08E7817F" w14:textId="77777777" w:rsidR="0081515F" w:rsidRPr="006E06AE" w:rsidRDefault="0081515F" w:rsidP="00CC74DD">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di ben conoscere e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345F8EE0" w14:textId="77777777" w:rsidR="0081515F" w:rsidRPr="006E06AE" w:rsidRDefault="0081515F" w:rsidP="00CC74DD">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essere a conoscenza e 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50F8ED05" w14:textId="77777777" w:rsidR="0081515F" w:rsidRPr="006E06AE" w:rsidRDefault="0081515F" w:rsidP="00CC74DD">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78A9BF81" w14:textId="77777777" w:rsidR="0081515F" w:rsidRPr="006E06AE" w:rsidRDefault="0081515F" w:rsidP="00CC74DD">
            <w:pPr>
              <w:pStyle w:val="CM2"/>
              <w:numPr>
                <w:ilvl w:val="0"/>
                <w:numId w:val="1"/>
              </w:numPr>
              <w:tabs>
                <w:tab w:val="num" w:pos="330"/>
              </w:tabs>
              <w:spacing w:before="120"/>
              <w:ind w:left="329" w:hanging="329"/>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w:t>
            </w:r>
            <w:r w:rsidRPr="006E06AE">
              <w:rPr>
                <w:rFonts w:ascii="Arial" w:hAnsi="Arial" w:cs="Arial"/>
                <w:sz w:val="20"/>
                <w:szCs w:val="20"/>
              </w:rPr>
              <w:t xml:space="preserve">; </w:t>
            </w:r>
          </w:p>
          <w:p w14:paraId="2324A290" w14:textId="77777777" w:rsidR="0081515F" w:rsidRPr="006E06AE" w:rsidRDefault="0081515F" w:rsidP="00CC74DD">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 degli organismi regionali, nazionali e comunitari ai quali la normativa comunitaria, nazionale e regionale riconosce tale competenza;</w:t>
            </w:r>
          </w:p>
          <w:p w14:paraId="4F7D3AF7" w14:textId="77777777" w:rsidR="0081515F" w:rsidRPr="006E06AE" w:rsidRDefault="0081515F" w:rsidP="00CC74DD">
            <w:pPr>
              <w:pStyle w:val="CM2"/>
              <w:numPr>
                <w:ilvl w:val="0"/>
                <w:numId w:val="1"/>
              </w:numPr>
              <w:tabs>
                <w:tab w:val="num" w:pos="330"/>
              </w:tabs>
              <w:spacing w:before="120"/>
              <w:ind w:left="329" w:hanging="329"/>
              <w:jc w:val="both"/>
              <w:rPr>
                <w:rFonts w:ascii="Arial" w:hAnsi="Arial" w:cs="Arial"/>
                <w:sz w:val="20"/>
                <w:szCs w:val="20"/>
              </w:rPr>
            </w:pPr>
            <w:r>
              <w:rPr>
                <w:rFonts w:ascii="Arial" w:hAnsi="Arial" w:cs="Arial"/>
                <w:sz w:val="20"/>
                <w:szCs w:val="20"/>
              </w:rPr>
              <w:t xml:space="preserve">di essere a conoscenza e 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Pr>
                <w:rFonts w:ascii="Arial" w:hAnsi="Arial" w:cs="Arial"/>
                <w:sz w:val="20"/>
                <w:szCs w:val="20"/>
              </w:rPr>
              <w:t>sarà tenuto al versamento al Fondo di un importo pari all’Equivalente Sovvenzione Lordo e delle eventuali e ulteriori sanzioni previste dall’art.9 del D.lgs 31 marzo 1998 n.123</w:t>
            </w:r>
            <w:r w:rsidRPr="006E06AE">
              <w:rPr>
                <w:rFonts w:ascii="Arial" w:hAnsi="Arial" w:cs="Arial"/>
                <w:sz w:val="20"/>
                <w:szCs w:val="20"/>
              </w:rPr>
              <w:t xml:space="preserve">; </w:t>
            </w:r>
          </w:p>
          <w:p w14:paraId="124BE89B" w14:textId="77777777" w:rsidR="0081515F" w:rsidRPr="006E06AE" w:rsidRDefault="0081515F" w:rsidP="00CC74DD">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 xml:space="preserve">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 </w:t>
            </w:r>
          </w:p>
          <w:p w14:paraId="052731BE" w14:textId="77777777" w:rsidR="0081515F" w:rsidRPr="00E049D5" w:rsidRDefault="0081515F" w:rsidP="00CC74DD">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di prendere atto che, in caso di concessione dell’intervento, il nome dell’impresa,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4BABF8AD" w14:textId="77777777" w:rsidR="0081515F" w:rsidRPr="006E06AE" w:rsidRDefault="0081515F" w:rsidP="00CC74DD">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1F6FD699" w14:textId="77777777" w:rsidR="0081515F" w:rsidRDefault="0081515F" w:rsidP="00CC74DD">
            <w:pPr>
              <w:spacing w:before="100" w:beforeAutospacing="1" w:after="100" w:afterAutospacing="1" w:line="240" w:lineRule="auto"/>
              <w:ind w:left="330"/>
              <w:jc w:val="both"/>
              <w:rPr>
                <w:rFonts w:ascii="Arial" w:hAnsi="Arial" w:cs="Arial"/>
                <w:sz w:val="20"/>
                <w:szCs w:val="20"/>
              </w:rPr>
            </w:pPr>
            <w:r w:rsidRPr="006E06AE">
              <w:rPr>
                <w:rFonts w:ascii="Arial" w:hAnsi="Arial" w:cs="Arial"/>
                <w:noProof/>
                <w:sz w:val="20"/>
                <w:szCs w:val="20"/>
              </w:rPr>
              <w:drawing>
                <wp:inline distT="0" distB="0" distL="0" distR="0" wp14:anchorId="60706851" wp14:editId="535ECACF">
                  <wp:extent cx="207010" cy="87630"/>
                  <wp:effectExtent l="0" t="0" r="2540" b="762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SEDE LEGALE         </w:t>
            </w:r>
            <w:r w:rsidRPr="006E06AE">
              <w:rPr>
                <w:rFonts w:ascii="Arial" w:hAnsi="Arial" w:cs="Arial"/>
                <w:noProof/>
                <w:sz w:val="20"/>
                <w:szCs w:val="20"/>
              </w:rPr>
              <w:drawing>
                <wp:inline distT="0" distB="0" distL="0" distR="0" wp14:anchorId="769749CD" wp14:editId="24F73F2D">
                  <wp:extent cx="207010" cy="87630"/>
                  <wp:effectExtent l="0" t="0" r="2540" b="762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Pr>
                <w:rFonts w:ascii="Arial" w:hAnsi="Arial" w:cs="Arial"/>
                <w:sz w:val="20"/>
                <w:szCs w:val="20"/>
              </w:rPr>
              <w:t>SEDE OPERATIVA</w:t>
            </w:r>
          </w:p>
          <w:p w14:paraId="20886594" w14:textId="77777777" w:rsidR="0081515F" w:rsidRDefault="0081515F" w:rsidP="00CC74DD">
            <w:pPr>
              <w:spacing w:before="100" w:beforeAutospacing="1" w:after="100" w:afterAutospacing="1" w:line="240" w:lineRule="auto"/>
              <w:ind w:left="330"/>
              <w:jc w:val="both"/>
              <w:rPr>
                <w:rFonts w:ascii="Arial" w:hAnsi="Arial" w:cs="Arial"/>
                <w:sz w:val="20"/>
                <w:szCs w:val="20"/>
              </w:rPr>
            </w:pPr>
            <w:r w:rsidRPr="006E06AE">
              <w:rPr>
                <w:rFonts w:ascii="Arial" w:hAnsi="Arial" w:cs="Arial"/>
                <w:sz w:val="20"/>
                <w:szCs w:val="20"/>
              </w:rPr>
              <w:t>Comune di ......................... Prov: ....... Via/Piazza: ......................................... n°......CAP………….</w:t>
            </w:r>
          </w:p>
          <w:p w14:paraId="2BADA8DF" w14:textId="77777777" w:rsidR="0081515F" w:rsidRDefault="0081515F" w:rsidP="00CC74DD">
            <w:pPr>
              <w:spacing w:before="100" w:beforeAutospacing="1" w:after="100" w:afterAutospacing="1" w:line="240" w:lineRule="auto"/>
              <w:ind w:left="330"/>
              <w:jc w:val="both"/>
              <w:rPr>
                <w:rFonts w:ascii="Arial" w:hAnsi="Arial" w:cs="Arial"/>
                <w:sz w:val="20"/>
                <w:szCs w:val="20"/>
              </w:rPr>
            </w:pPr>
          </w:p>
          <w:p w14:paraId="40343F24" w14:textId="77777777" w:rsidR="0081515F" w:rsidRPr="006E06AE" w:rsidRDefault="0081515F" w:rsidP="00CC74D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0E1AA2">
              <w:rPr>
                <w:rFonts w:ascii="Arial" w:hAnsi="Arial" w:cs="Arial"/>
                <w:b/>
                <w:sz w:val="20"/>
                <w:szCs w:val="20"/>
                <w:u w:val="single"/>
              </w:rPr>
              <w:t>5</w:t>
            </w:r>
            <w:r w:rsidRPr="006E06AE">
              <w:rPr>
                <w:rFonts w:ascii="Arial" w:hAnsi="Arial" w:cs="Arial"/>
                <w:b/>
                <w:sz w:val="20"/>
                <w:szCs w:val="20"/>
                <w:u w:val="single"/>
              </w:rPr>
              <w:t>)</w:t>
            </w:r>
          </w:p>
          <w:p w14:paraId="2F671089" w14:textId="77777777" w:rsidR="0081515F" w:rsidRPr="006E06AE" w:rsidRDefault="0081515F" w:rsidP="00CC74DD">
            <w:pPr>
              <w:pStyle w:val="CM2"/>
              <w:numPr>
                <w:ilvl w:val="0"/>
                <w:numId w:val="1"/>
              </w:numPr>
              <w:tabs>
                <w:tab w:val="num" w:pos="330"/>
              </w:tabs>
              <w:spacing w:before="80" w:line="360" w:lineRule="auto"/>
              <w:ind w:left="329" w:hanging="329"/>
              <w:jc w:val="both"/>
              <w:rPr>
                <w:rFonts w:ascii="Arial" w:hAnsi="Arial" w:cs="Arial"/>
                <w:sz w:val="20"/>
                <w:szCs w:val="20"/>
              </w:rPr>
            </w:pPr>
            <w:r w:rsidRPr="006E06AE">
              <w:rPr>
                <w:rFonts w:ascii="Arial" w:hAnsi="Arial" w:cs="Arial"/>
                <w:sz w:val="20"/>
                <w:szCs w:val="20"/>
              </w:rPr>
              <w:t>che l’operazione finanziaria sopra indicata è stata richiesta/concessa per le seguenti finalità:</w:t>
            </w:r>
          </w:p>
          <w:p w14:paraId="1FF2240C" w14:textId="77777777" w:rsidR="0081515F" w:rsidRPr="006E06AE" w:rsidRDefault="0081515F" w:rsidP="00CC74DD">
            <w:pPr>
              <w:pStyle w:val="CM2"/>
              <w:spacing w:line="240" w:lineRule="auto"/>
              <w:ind w:left="330"/>
              <w:jc w:val="both"/>
              <w:rPr>
                <w:rFonts w:ascii="Arial" w:hAnsi="Arial" w:cs="Arial"/>
                <w:sz w:val="20"/>
                <w:szCs w:val="20"/>
              </w:rPr>
            </w:pPr>
            <w:r w:rsidRPr="006E06AE">
              <w:rPr>
                <w:rFonts w:ascii="Arial" w:hAnsi="Arial" w:cs="Arial"/>
                <w:sz w:val="20"/>
                <w:szCs w:val="20"/>
              </w:rPr>
              <w:t>……………………………………………………………………………………………………………………</w:t>
            </w:r>
          </w:p>
          <w:p w14:paraId="275DB6C1" w14:textId="77777777" w:rsidR="0081515F" w:rsidRPr="006E06AE" w:rsidRDefault="0081515F" w:rsidP="00CC74DD">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5138CE26" w14:textId="77777777" w:rsidR="0081515F" w:rsidRPr="006E06AE" w:rsidRDefault="0081515F" w:rsidP="00CC74DD">
            <w:pPr>
              <w:pStyle w:val="CM2"/>
              <w:spacing w:line="240" w:lineRule="auto"/>
              <w:ind w:left="329"/>
              <w:jc w:val="both"/>
              <w:rPr>
                <w:rFonts w:ascii="Arial" w:hAnsi="Arial" w:cs="Arial"/>
                <w:sz w:val="20"/>
                <w:szCs w:val="20"/>
              </w:rPr>
            </w:pPr>
          </w:p>
          <w:p w14:paraId="0B495EF3" w14:textId="77777777" w:rsidR="0081515F" w:rsidRPr="006E06AE" w:rsidRDefault="0081515F" w:rsidP="00CC74DD">
            <w:pPr>
              <w:pStyle w:val="CM2"/>
              <w:spacing w:line="240" w:lineRule="auto"/>
              <w:ind w:left="329"/>
              <w:jc w:val="both"/>
              <w:rPr>
                <w:rFonts w:ascii="Arial" w:hAnsi="Arial" w:cs="Arial"/>
                <w:sz w:val="20"/>
                <w:szCs w:val="20"/>
              </w:rPr>
            </w:pPr>
            <w:r w:rsidRPr="006E06AE">
              <w:rPr>
                <w:rFonts w:ascii="Arial" w:hAnsi="Arial" w:cs="Arial"/>
                <w:sz w:val="20"/>
                <w:szCs w:val="20"/>
              </w:rPr>
              <w:t>In caso di operazione finanziaria a fronte di investimento, fornire le seguenti informazioni aggiuntive:</w:t>
            </w:r>
          </w:p>
          <w:p w14:paraId="18CC4D46" w14:textId="77777777" w:rsidR="0081515F" w:rsidRDefault="0081515F" w:rsidP="00CC74DD">
            <w:pPr>
              <w:pStyle w:val="CM2"/>
              <w:ind w:left="317" w:hanging="317"/>
              <w:rPr>
                <w:rFonts w:ascii="Arial" w:hAnsi="Arial" w:cs="Arial"/>
                <w:sz w:val="20"/>
                <w:szCs w:val="20"/>
              </w:rPr>
            </w:pPr>
            <w:r w:rsidRPr="006E06AE">
              <w:rPr>
                <w:rFonts w:ascii="Arial" w:hAnsi="Arial" w:cs="Arial"/>
                <w:sz w:val="20"/>
                <w:szCs w:val="20"/>
              </w:rPr>
              <w:t xml:space="preserve">      </w:t>
            </w: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3C3F6502" wp14:editId="6712D863">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590445ED" wp14:editId="13FB6786">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2EBF2BAA" wp14:editId="76FAE422">
                  <wp:extent cx="207010" cy="87630"/>
                  <wp:effectExtent l="0" t="0" r="2540" b="762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iniziato in data   </w:t>
            </w:r>
            <w:r w:rsidRPr="006E06AE">
              <w:rPr>
                <w:rFonts w:ascii="Arial" w:hAnsi="Arial" w:cs="Arial"/>
                <w:noProof/>
                <w:sz w:val="20"/>
                <w:szCs w:val="20"/>
              </w:rPr>
              <w:drawing>
                <wp:inline distT="0" distB="0" distL="0" distR="0" wp14:anchorId="120EE238" wp14:editId="6009272E">
                  <wp:extent cx="1336040" cy="135255"/>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5A30E953" wp14:editId="2173F849">
                  <wp:extent cx="207010" cy="87630"/>
                  <wp:effectExtent l="0" t="0" r="2540" b="762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  da </w:t>
            </w:r>
            <w:r>
              <w:rPr>
                <w:rFonts w:ascii="Arial" w:hAnsi="Arial" w:cs="Arial"/>
                <w:sz w:val="20"/>
                <w:szCs w:val="20"/>
              </w:rPr>
              <w:t xml:space="preserve"> </w:t>
            </w:r>
            <w:r w:rsidRPr="006E06AE">
              <w:rPr>
                <w:rFonts w:ascii="Arial" w:hAnsi="Arial" w:cs="Arial"/>
                <w:sz w:val="20"/>
                <w:szCs w:val="20"/>
              </w:rPr>
              <w:t>iniziare</w:t>
            </w:r>
          </w:p>
          <w:p w14:paraId="70BD245C" w14:textId="77777777" w:rsidR="0081515F" w:rsidRPr="006E06AE" w:rsidRDefault="0081515F" w:rsidP="00CC74DD">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r w:rsidR="00710548">
              <w:t>:</w:t>
            </w:r>
          </w:p>
          <w:p w14:paraId="2328C486" w14:textId="77777777" w:rsidR="0081515F" w:rsidRPr="006E06AE" w:rsidRDefault="0081515F" w:rsidP="00CC74DD">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E08201E" w14:textId="77777777" w:rsidR="0081515F" w:rsidRPr="006E06AE" w:rsidRDefault="0081515F" w:rsidP="00CC74DD">
            <w:pPr>
              <w:pStyle w:val="CM2"/>
              <w:spacing w:line="240" w:lineRule="auto"/>
              <w:ind w:left="329"/>
              <w:jc w:val="both"/>
              <w:rPr>
                <w:rFonts w:ascii="Arial" w:hAnsi="Arial" w:cs="Arial"/>
                <w:sz w:val="20"/>
                <w:szCs w:val="20"/>
              </w:rPr>
            </w:pPr>
            <w:r w:rsidRPr="006E06AE">
              <w:rPr>
                <w:rFonts w:ascii="Arial" w:hAnsi="Arial" w:cs="Arial"/>
                <w:sz w:val="20"/>
                <w:szCs w:val="20"/>
              </w:rPr>
              <w:t>……………………………………………………………………………………………………………………</w:t>
            </w:r>
          </w:p>
          <w:p w14:paraId="48C51E20" w14:textId="77777777" w:rsidR="0081515F" w:rsidRPr="006E06AE" w:rsidRDefault="0081515F" w:rsidP="00CC74DD">
            <w:pPr>
              <w:pStyle w:val="CM2"/>
              <w:spacing w:line="240" w:lineRule="auto"/>
              <w:ind w:left="329"/>
              <w:jc w:val="both"/>
              <w:rPr>
                <w:rFonts w:ascii="Arial" w:hAnsi="Arial" w:cs="Arial"/>
                <w:sz w:val="20"/>
                <w:szCs w:val="20"/>
              </w:rPr>
            </w:pPr>
            <w:r w:rsidRPr="006E06AE">
              <w:rPr>
                <w:rFonts w:ascii="Arial" w:hAnsi="Arial" w:cs="Arial"/>
                <w:sz w:val="20"/>
                <w:szCs w:val="20"/>
              </w:rPr>
              <w:t>……………………………………………………………………………………………………………………</w:t>
            </w:r>
          </w:p>
          <w:p w14:paraId="4D219BF3" w14:textId="77777777" w:rsidR="0081515F" w:rsidRDefault="0081515F" w:rsidP="00CC74DD">
            <w:pPr>
              <w:pStyle w:val="CM2"/>
              <w:spacing w:line="240" w:lineRule="auto"/>
              <w:ind w:left="329"/>
              <w:jc w:val="both"/>
              <w:rPr>
                <w:rFonts w:ascii="Arial" w:hAnsi="Arial" w:cs="Arial"/>
                <w:sz w:val="20"/>
                <w:szCs w:val="20"/>
              </w:rPr>
            </w:pPr>
            <w:r w:rsidRPr="006E06AE">
              <w:rPr>
                <w:rFonts w:ascii="Arial" w:hAnsi="Arial" w:cs="Arial"/>
                <w:sz w:val="20"/>
                <w:szCs w:val="20"/>
              </w:rPr>
              <w:t>……………………………………………………………………………………………………………………</w:t>
            </w:r>
          </w:p>
          <w:p w14:paraId="1D688974" w14:textId="77777777" w:rsidR="0081515F" w:rsidRPr="006E06AE" w:rsidRDefault="0081515F" w:rsidP="00CC74DD">
            <w:pPr>
              <w:pStyle w:val="CM2"/>
              <w:spacing w:line="240" w:lineRule="auto"/>
              <w:ind w:left="330"/>
              <w:jc w:val="both"/>
              <w:rPr>
                <w:rFonts w:ascii="Arial" w:hAnsi="Arial" w:cs="Arial"/>
                <w:sz w:val="20"/>
                <w:szCs w:val="20"/>
              </w:rPr>
            </w:pPr>
            <w:r w:rsidRPr="006E06AE">
              <w:rPr>
                <w:rFonts w:ascii="Arial" w:hAnsi="Arial" w:cs="Arial"/>
                <w:sz w:val="20"/>
                <w:szCs w:val="20"/>
              </w:rPr>
              <w:t>……………………………………………………………………………………………………………………</w:t>
            </w:r>
          </w:p>
          <w:p w14:paraId="4E6DE841" w14:textId="77777777" w:rsidR="0081515F" w:rsidRPr="00C3463C" w:rsidRDefault="0081515F" w:rsidP="00CC74DD">
            <w:pPr>
              <w:pStyle w:val="Default"/>
            </w:pPr>
          </w:p>
          <w:tbl>
            <w:tblPr>
              <w:tblW w:w="436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560"/>
            </w:tblGrid>
            <w:tr w:rsidR="0081515F" w14:paraId="2198F597" w14:textId="77777777" w:rsidTr="00CC74DD">
              <w:trPr>
                <w:trHeight w:val="420"/>
              </w:trPr>
              <w:tc>
                <w:tcPr>
                  <w:tcW w:w="2480" w:type="pct"/>
                  <w:shd w:val="clear" w:color="auto" w:fill="auto"/>
                </w:tcPr>
                <w:p w14:paraId="6973D988" w14:textId="77777777" w:rsidR="0081515F" w:rsidRPr="005F530D" w:rsidRDefault="0081515F" w:rsidP="00CC74DD">
                  <w:pPr>
                    <w:spacing w:before="240" w:after="0" w:line="360" w:lineRule="auto"/>
                    <w:ind w:left="5"/>
                    <w:jc w:val="both"/>
                    <w:rPr>
                      <w:rFonts w:ascii="Arial" w:hAnsi="Arial" w:cs="Arial"/>
                      <w:sz w:val="20"/>
                      <w:szCs w:val="20"/>
                    </w:rPr>
                  </w:pPr>
                  <w:r>
                    <w:rPr>
                      <w:rFonts w:ascii="Arial" w:hAnsi="Arial" w:cs="Arial"/>
                      <w:b/>
                      <w:sz w:val="20"/>
                      <w:szCs w:val="20"/>
                    </w:rPr>
                    <w:t>Dettaglio programma d’investimento</w:t>
                  </w:r>
                </w:p>
              </w:tc>
              <w:tc>
                <w:tcPr>
                  <w:tcW w:w="2520" w:type="pct"/>
                  <w:shd w:val="clear" w:color="auto" w:fill="auto"/>
                </w:tcPr>
                <w:p w14:paraId="1C6D2108" w14:textId="77777777" w:rsidR="0081515F" w:rsidRPr="00B07BD8" w:rsidRDefault="0081515F" w:rsidP="00CC74DD">
                  <w:pPr>
                    <w:spacing w:before="240" w:after="0" w:line="360" w:lineRule="auto"/>
                    <w:ind w:left="284"/>
                    <w:jc w:val="both"/>
                    <w:rPr>
                      <w:rFonts w:ascii="Arial" w:hAnsi="Arial" w:cs="Arial"/>
                      <w:i/>
                      <w:sz w:val="20"/>
                      <w:szCs w:val="20"/>
                    </w:rPr>
                  </w:pPr>
                  <w:r w:rsidRPr="00402AD2">
                    <w:rPr>
                      <w:rFonts w:ascii="Arial" w:hAnsi="Arial" w:cs="Arial"/>
                      <w:b/>
                      <w:sz w:val="20"/>
                      <w:szCs w:val="20"/>
                    </w:rPr>
                    <w:t xml:space="preserve">Importo in </w:t>
                  </w:r>
                  <w:r>
                    <w:rPr>
                      <w:rFonts w:ascii="Arial" w:hAnsi="Arial" w:cs="Arial"/>
                      <w:b/>
                      <w:sz w:val="20"/>
                      <w:szCs w:val="20"/>
                    </w:rPr>
                    <w:t>e</w:t>
                  </w:r>
                  <w:r w:rsidRPr="00402AD2">
                    <w:rPr>
                      <w:rFonts w:ascii="Arial" w:hAnsi="Arial" w:cs="Arial"/>
                      <w:b/>
                      <w:sz w:val="20"/>
                      <w:szCs w:val="20"/>
                    </w:rPr>
                    <w:t>uro</w:t>
                  </w:r>
                </w:p>
              </w:tc>
            </w:tr>
            <w:tr w:rsidR="0081515F" w14:paraId="13045DCA" w14:textId="77777777" w:rsidTr="00CC74DD">
              <w:trPr>
                <w:trHeight w:val="420"/>
              </w:trPr>
              <w:tc>
                <w:tcPr>
                  <w:tcW w:w="2480" w:type="pct"/>
                  <w:shd w:val="clear" w:color="auto" w:fill="auto"/>
                </w:tcPr>
                <w:p w14:paraId="041278DA" w14:textId="77777777" w:rsidR="0081515F" w:rsidRPr="001C722B" w:rsidRDefault="0081515F" w:rsidP="00CC74DD">
                  <w:pPr>
                    <w:spacing w:before="240" w:after="0" w:line="360" w:lineRule="auto"/>
                    <w:ind w:left="5"/>
                    <w:jc w:val="both"/>
                    <w:rPr>
                      <w:rFonts w:ascii="Times New Roman" w:hAnsi="Times New Roman"/>
                      <w:sz w:val="24"/>
                      <w:szCs w:val="24"/>
                    </w:rPr>
                  </w:pPr>
                  <w:r w:rsidRPr="001C722B">
                    <w:rPr>
                      <w:rFonts w:ascii="Arial" w:hAnsi="Arial" w:cs="Arial"/>
                      <w:sz w:val="20"/>
                      <w:szCs w:val="20"/>
                    </w:rPr>
                    <w:t>Terreni</w:t>
                  </w:r>
                </w:p>
              </w:tc>
              <w:tc>
                <w:tcPr>
                  <w:tcW w:w="2520" w:type="pct"/>
                  <w:shd w:val="clear" w:color="auto" w:fill="auto"/>
                </w:tcPr>
                <w:p w14:paraId="53B2F240" w14:textId="77777777" w:rsidR="0081515F" w:rsidRPr="00B07BD8" w:rsidRDefault="0081515F" w:rsidP="00CC74DD">
                  <w:pPr>
                    <w:spacing w:before="240" w:after="0" w:line="360" w:lineRule="auto"/>
                    <w:ind w:left="284"/>
                    <w:jc w:val="both"/>
                    <w:rPr>
                      <w:rFonts w:ascii="Arial" w:hAnsi="Arial" w:cs="Arial"/>
                      <w:i/>
                      <w:sz w:val="20"/>
                      <w:szCs w:val="20"/>
                    </w:rPr>
                  </w:pPr>
                  <w:r w:rsidRPr="006E06AE">
                    <w:rPr>
                      <w:rFonts w:ascii="Arial" w:hAnsi="Arial" w:cs="Arial"/>
                      <w:i/>
                      <w:noProof/>
                      <w:sz w:val="20"/>
                      <w:szCs w:val="20"/>
                    </w:rPr>
                    <w:drawing>
                      <wp:inline distT="0" distB="0" distL="0" distR="0" wp14:anchorId="7908C7E8" wp14:editId="60EA02BE">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C782FC8" wp14:editId="79CDCFB0">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3B1D4259" w14:textId="77777777" w:rsidTr="00CC74DD">
              <w:trPr>
                <w:trHeight w:val="420"/>
              </w:trPr>
              <w:tc>
                <w:tcPr>
                  <w:tcW w:w="2480" w:type="pct"/>
                  <w:shd w:val="clear" w:color="auto" w:fill="auto"/>
                </w:tcPr>
                <w:p w14:paraId="298ECE60" w14:textId="77777777" w:rsidR="0081515F" w:rsidRPr="005F530D" w:rsidRDefault="0081515F" w:rsidP="00CC74DD">
                  <w:pPr>
                    <w:spacing w:before="240" w:after="0" w:line="360" w:lineRule="auto"/>
                    <w:ind w:left="5"/>
                    <w:jc w:val="both"/>
                    <w:rPr>
                      <w:rFonts w:ascii="Arial" w:hAnsi="Arial" w:cs="Arial"/>
                      <w:sz w:val="20"/>
                      <w:szCs w:val="20"/>
                    </w:rPr>
                  </w:pPr>
                  <w:r w:rsidRPr="001C722B">
                    <w:rPr>
                      <w:rFonts w:ascii="Arial" w:hAnsi="Arial" w:cs="Arial"/>
                      <w:sz w:val="20"/>
                      <w:szCs w:val="20"/>
                    </w:rPr>
                    <w:t>Fabbricati, opere murarie ed assimilate</w:t>
                  </w:r>
                </w:p>
              </w:tc>
              <w:tc>
                <w:tcPr>
                  <w:tcW w:w="2520" w:type="pct"/>
                  <w:shd w:val="clear" w:color="auto" w:fill="auto"/>
                </w:tcPr>
                <w:p w14:paraId="668FF0FF" w14:textId="77777777" w:rsidR="0081515F" w:rsidRPr="00B07BD8" w:rsidRDefault="0081515F" w:rsidP="00CC74DD">
                  <w:pPr>
                    <w:spacing w:before="240" w:after="0" w:line="360" w:lineRule="auto"/>
                    <w:ind w:left="284"/>
                    <w:jc w:val="both"/>
                    <w:rPr>
                      <w:rFonts w:ascii="Arial" w:hAnsi="Arial" w:cs="Arial"/>
                      <w:i/>
                      <w:sz w:val="20"/>
                      <w:szCs w:val="20"/>
                    </w:rPr>
                  </w:pPr>
                  <w:r w:rsidRPr="006E06AE">
                    <w:rPr>
                      <w:rFonts w:ascii="Arial" w:hAnsi="Arial" w:cs="Arial"/>
                      <w:i/>
                      <w:noProof/>
                      <w:sz w:val="20"/>
                      <w:szCs w:val="20"/>
                    </w:rPr>
                    <w:drawing>
                      <wp:inline distT="0" distB="0" distL="0" distR="0" wp14:anchorId="67A59071" wp14:editId="55A3227B">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E6EA3F2" wp14:editId="25945DE5">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0720A335" w14:textId="77777777" w:rsidTr="00CC74DD">
              <w:trPr>
                <w:trHeight w:val="420"/>
              </w:trPr>
              <w:tc>
                <w:tcPr>
                  <w:tcW w:w="2480" w:type="pct"/>
                  <w:shd w:val="clear" w:color="auto" w:fill="auto"/>
                </w:tcPr>
                <w:p w14:paraId="6C8736C2" w14:textId="77777777" w:rsidR="0081515F" w:rsidRPr="005F530D" w:rsidRDefault="0081515F" w:rsidP="00CC74DD">
                  <w:pPr>
                    <w:spacing w:before="240" w:after="0" w:line="360" w:lineRule="auto"/>
                    <w:ind w:left="5"/>
                    <w:jc w:val="both"/>
                    <w:rPr>
                      <w:rFonts w:ascii="Arial" w:hAnsi="Arial" w:cs="Arial"/>
                      <w:sz w:val="20"/>
                      <w:szCs w:val="20"/>
                    </w:rPr>
                  </w:pPr>
                  <w:r w:rsidRPr="001C722B">
                    <w:rPr>
                      <w:rFonts w:ascii="Arial" w:hAnsi="Arial" w:cs="Arial"/>
                      <w:sz w:val="20"/>
                      <w:szCs w:val="20"/>
                    </w:rPr>
                    <w:t>Macchinari, impianti ed attrezzature</w:t>
                  </w:r>
                </w:p>
              </w:tc>
              <w:tc>
                <w:tcPr>
                  <w:tcW w:w="2520" w:type="pct"/>
                  <w:shd w:val="clear" w:color="auto" w:fill="auto"/>
                </w:tcPr>
                <w:p w14:paraId="1A4C95EF" w14:textId="77777777" w:rsidR="0081515F" w:rsidRPr="00B07BD8" w:rsidRDefault="0081515F" w:rsidP="00CC74DD">
                  <w:pPr>
                    <w:spacing w:before="240" w:after="0" w:line="360" w:lineRule="auto"/>
                    <w:ind w:left="284"/>
                    <w:jc w:val="both"/>
                    <w:rPr>
                      <w:rFonts w:ascii="Arial" w:hAnsi="Arial" w:cs="Arial"/>
                      <w:i/>
                      <w:sz w:val="20"/>
                      <w:szCs w:val="20"/>
                    </w:rPr>
                  </w:pPr>
                  <w:r w:rsidRPr="006E06AE">
                    <w:rPr>
                      <w:rFonts w:ascii="Arial" w:hAnsi="Arial" w:cs="Arial"/>
                      <w:i/>
                      <w:noProof/>
                      <w:sz w:val="20"/>
                      <w:szCs w:val="20"/>
                    </w:rPr>
                    <w:drawing>
                      <wp:inline distT="0" distB="0" distL="0" distR="0" wp14:anchorId="47E2F215" wp14:editId="686DEBF0">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5C014DFF" wp14:editId="391A1A7C">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7912D86C" w14:textId="77777777" w:rsidTr="00CC74DD">
              <w:trPr>
                <w:trHeight w:val="420"/>
              </w:trPr>
              <w:tc>
                <w:tcPr>
                  <w:tcW w:w="2480" w:type="pct"/>
                  <w:shd w:val="clear" w:color="auto" w:fill="auto"/>
                </w:tcPr>
                <w:p w14:paraId="0A21D045" w14:textId="77777777" w:rsidR="0081515F" w:rsidRPr="005F530D" w:rsidRDefault="0081515F" w:rsidP="00CC74DD">
                  <w:pPr>
                    <w:spacing w:before="240" w:after="0" w:line="360" w:lineRule="auto"/>
                    <w:ind w:left="5"/>
                    <w:jc w:val="both"/>
                    <w:rPr>
                      <w:rFonts w:ascii="Arial" w:hAnsi="Arial" w:cs="Arial"/>
                      <w:sz w:val="20"/>
                      <w:szCs w:val="20"/>
                    </w:rPr>
                  </w:pPr>
                  <w:r w:rsidRPr="001C722B">
                    <w:rPr>
                      <w:rFonts w:ascii="Arial" w:hAnsi="Arial" w:cs="Arial"/>
                      <w:sz w:val="20"/>
                      <w:szCs w:val="20"/>
                    </w:rPr>
                    <w:t>Investimenti immateriali</w:t>
                  </w:r>
                </w:p>
              </w:tc>
              <w:tc>
                <w:tcPr>
                  <w:tcW w:w="2520" w:type="pct"/>
                  <w:shd w:val="clear" w:color="auto" w:fill="auto"/>
                </w:tcPr>
                <w:p w14:paraId="4E3F9A64" w14:textId="77777777" w:rsidR="0081515F" w:rsidRPr="005F530D" w:rsidRDefault="0081515F" w:rsidP="00CC74DD">
                  <w:pPr>
                    <w:spacing w:before="240" w:after="0" w:line="360" w:lineRule="auto"/>
                    <w:ind w:left="284"/>
                    <w:jc w:val="both"/>
                    <w:rPr>
                      <w:rFonts w:ascii="Arial" w:hAnsi="Arial" w:cs="Arial"/>
                      <w:sz w:val="20"/>
                      <w:szCs w:val="20"/>
                    </w:rPr>
                  </w:pPr>
                  <w:r w:rsidRPr="006E06AE">
                    <w:rPr>
                      <w:rFonts w:ascii="Arial" w:hAnsi="Arial" w:cs="Arial"/>
                      <w:i/>
                      <w:noProof/>
                      <w:sz w:val="20"/>
                      <w:szCs w:val="20"/>
                    </w:rPr>
                    <w:drawing>
                      <wp:inline distT="0" distB="0" distL="0" distR="0" wp14:anchorId="3976E1A3" wp14:editId="20BAF4D8">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F4FD903" wp14:editId="75451A0F">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710548" w14:paraId="2B109850" w14:textId="77777777" w:rsidTr="00CC74DD">
              <w:trPr>
                <w:trHeight w:val="420"/>
              </w:trPr>
              <w:tc>
                <w:tcPr>
                  <w:tcW w:w="2480" w:type="pct"/>
                  <w:shd w:val="clear" w:color="auto" w:fill="auto"/>
                </w:tcPr>
                <w:p w14:paraId="6305AF3A" w14:textId="77777777" w:rsidR="00710548" w:rsidRPr="001C722B" w:rsidRDefault="00710548" w:rsidP="00CC74DD">
                  <w:pPr>
                    <w:spacing w:before="240" w:after="0" w:line="360" w:lineRule="auto"/>
                    <w:ind w:left="5"/>
                    <w:jc w:val="both"/>
                    <w:rPr>
                      <w:rFonts w:ascii="Arial" w:hAnsi="Arial" w:cs="Arial"/>
                      <w:sz w:val="20"/>
                      <w:szCs w:val="20"/>
                    </w:rPr>
                  </w:pPr>
                  <w:r>
                    <w:rPr>
                      <w:rFonts w:ascii="Arial" w:hAnsi="Arial" w:cs="Arial"/>
                      <w:sz w:val="20"/>
                      <w:szCs w:val="20"/>
                    </w:rPr>
                    <w:t>Altro: ………………………………………</w:t>
                  </w:r>
                </w:p>
              </w:tc>
              <w:tc>
                <w:tcPr>
                  <w:tcW w:w="2520" w:type="pct"/>
                  <w:shd w:val="clear" w:color="auto" w:fill="auto"/>
                </w:tcPr>
                <w:p w14:paraId="6C2037FB" w14:textId="77777777" w:rsidR="00710548" w:rsidRPr="006E06AE" w:rsidRDefault="00710548" w:rsidP="00CC74DD">
                  <w:pPr>
                    <w:spacing w:before="240" w:after="0" w:line="360" w:lineRule="auto"/>
                    <w:ind w:left="284"/>
                    <w:jc w:val="both"/>
                    <w:rPr>
                      <w:rFonts w:ascii="Arial" w:hAnsi="Arial" w:cs="Arial"/>
                      <w:i/>
                      <w:noProof/>
                      <w:sz w:val="20"/>
                      <w:szCs w:val="20"/>
                    </w:rPr>
                  </w:pPr>
                  <w:r w:rsidRPr="006E06AE">
                    <w:rPr>
                      <w:rFonts w:ascii="Arial" w:hAnsi="Arial" w:cs="Arial"/>
                      <w:i/>
                      <w:noProof/>
                      <w:sz w:val="20"/>
                      <w:szCs w:val="20"/>
                    </w:rPr>
                    <w:drawing>
                      <wp:inline distT="0" distB="0" distL="0" distR="0" wp14:anchorId="7705A6B5" wp14:editId="2ED9784C">
                        <wp:extent cx="1383665" cy="1428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7E8CFE7" wp14:editId="697CB804">
                        <wp:extent cx="349885" cy="1428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3B67111D" w14:textId="77777777" w:rsidTr="00CC74DD">
              <w:trPr>
                <w:trHeight w:val="420"/>
              </w:trPr>
              <w:tc>
                <w:tcPr>
                  <w:tcW w:w="2480" w:type="pct"/>
                  <w:shd w:val="clear" w:color="auto" w:fill="auto"/>
                </w:tcPr>
                <w:p w14:paraId="36AFFFEB" w14:textId="77777777" w:rsidR="0081515F" w:rsidRPr="00C529DB" w:rsidRDefault="0081515F" w:rsidP="00CC74DD">
                  <w:pPr>
                    <w:spacing w:before="240" w:after="0" w:line="360" w:lineRule="auto"/>
                    <w:jc w:val="both"/>
                    <w:rPr>
                      <w:rFonts w:ascii="Arial" w:hAnsi="Arial" w:cs="Arial"/>
                      <w:b/>
                      <w:sz w:val="20"/>
                      <w:szCs w:val="20"/>
                    </w:rPr>
                  </w:pPr>
                  <w:r w:rsidRPr="00C529DB">
                    <w:rPr>
                      <w:rFonts w:ascii="Arial" w:hAnsi="Arial" w:cs="Arial"/>
                      <w:b/>
                      <w:sz w:val="20"/>
                      <w:szCs w:val="20"/>
                    </w:rPr>
                    <w:t>Totale programma investimento</w:t>
                  </w:r>
                  <w:r w:rsidRPr="00C529DB" w:rsidDel="00DF619C">
                    <w:rPr>
                      <w:rFonts w:ascii="Arial" w:hAnsi="Arial" w:cs="Arial"/>
                      <w:b/>
                      <w:sz w:val="20"/>
                      <w:szCs w:val="20"/>
                    </w:rPr>
                    <w:t xml:space="preserve"> </w:t>
                  </w:r>
                </w:p>
              </w:tc>
              <w:tc>
                <w:tcPr>
                  <w:tcW w:w="2520" w:type="pct"/>
                  <w:shd w:val="clear" w:color="auto" w:fill="auto"/>
                </w:tcPr>
                <w:p w14:paraId="18F99F75" w14:textId="77777777" w:rsidR="0081515F" w:rsidRPr="005F530D" w:rsidRDefault="0081515F" w:rsidP="00CC74DD">
                  <w:pPr>
                    <w:spacing w:before="240" w:after="0" w:line="360" w:lineRule="auto"/>
                    <w:ind w:left="284"/>
                    <w:jc w:val="both"/>
                    <w:rPr>
                      <w:rFonts w:ascii="Arial" w:hAnsi="Arial" w:cs="Arial"/>
                      <w:sz w:val="20"/>
                      <w:szCs w:val="20"/>
                    </w:rPr>
                  </w:pPr>
                  <w:r w:rsidRPr="006E06AE">
                    <w:rPr>
                      <w:rFonts w:ascii="Arial" w:hAnsi="Arial" w:cs="Arial"/>
                      <w:i/>
                      <w:noProof/>
                      <w:sz w:val="20"/>
                      <w:szCs w:val="20"/>
                    </w:rPr>
                    <w:drawing>
                      <wp:inline distT="0" distB="0" distL="0" distR="0" wp14:anchorId="70AC6F41" wp14:editId="22350FD8">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8AD956D" wp14:editId="664A6D22">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C08558E" w14:textId="77777777" w:rsidR="0081515F" w:rsidRDefault="0081515F" w:rsidP="00CC74DD">
            <w:pPr>
              <w:pStyle w:val="Default"/>
            </w:pPr>
          </w:p>
          <w:p w14:paraId="66C7287D" w14:textId="77777777" w:rsidR="0081515F" w:rsidRDefault="0081515F" w:rsidP="00CC74DD">
            <w:pPr>
              <w:autoSpaceDE w:val="0"/>
              <w:autoSpaceDN w:val="0"/>
              <w:adjustRightInd w:val="0"/>
              <w:spacing w:after="0" w:line="240" w:lineRule="auto"/>
              <w:ind w:left="317" w:right="702"/>
              <w:rPr>
                <w:rFonts w:ascii="Arial" w:hAnsi="Arial" w:cs="Arial"/>
                <w:sz w:val="20"/>
                <w:szCs w:val="20"/>
              </w:rPr>
            </w:pPr>
            <w:r w:rsidRPr="006E06AE">
              <w:rPr>
                <w:rFonts w:ascii="Arial" w:hAnsi="Arial" w:cs="Arial"/>
                <w:i/>
                <w:noProof/>
                <w:sz w:val="20"/>
                <w:szCs w:val="20"/>
              </w:rPr>
              <w:drawing>
                <wp:anchor distT="0" distB="0" distL="114300" distR="114300" simplePos="0" relativeHeight="251659264" behindDoc="0" locked="0" layoutInCell="1" allowOverlap="1" wp14:anchorId="504998D4" wp14:editId="3278D0F0">
                  <wp:simplePos x="0" y="0"/>
                  <wp:positionH relativeFrom="column">
                    <wp:posOffset>3394130</wp:posOffset>
                  </wp:positionH>
                  <wp:positionV relativeFrom="paragraph">
                    <wp:posOffset>163830</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anchor>
              </w:drawing>
            </w:r>
            <w:r>
              <w:rPr>
                <w:rFonts w:ascii="Arial" w:hAnsi="Arial" w:cs="Arial"/>
                <w:sz w:val="20"/>
                <w:szCs w:val="20"/>
              </w:rPr>
              <w:t xml:space="preserve">Una quota dell’operazione finanziaria è destinata a </w:t>
            </w:r>
            <w:r w:rsidRPr="00C936CE">
              <w:rPr>
                <w:rFonts w:ascii="Arial" w:hAnsi="Arial" w:cs="Arial"/>
                <w:sz w:val="20"/>
                <w:szCs w:val="20"/>
              </w:rPr>
              <w:t>liquidità</w:t>
            </w:r>
            <w:r>
              <w:rPr>
                <w:rFonts w:ascii="Arial" w:hAnsi="Arial" w:cs="Arial"/>
                <w:sz w:val="20"/>
                <w:szCs w:val="20"/>
              </w:rPr>
              <w:t xml:space="preserve"> connessa alla realizzazione del programma d’investimento SI </w:t>
            </w:r>
            <w:r>
              <w:rPr>
                <w:rFonts w:ascii="Arial" w:hAnsi="Arial" w:cs="Arial"/>
                <w:noProof/>
                <w:sz w:val="20"/>
                <w:szCs w:val="20"/>
              </w:rPr>
              <mc:AlternateContent>
                <mc:Choice Requires="wps">
                  <w:drawing>
                    <wp:inline distT="0" distB="0" distL="0" distR="0" wp14:anchorId="5FF44B72" wp14:editId="39FF4076">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Pr>
                <w:rFonts w:ascii="Arial" w:hAnsi="Arial" w:cs="Arial"/>
                <w:sz w:val="20"/>
                <w:szCs w:val="20"/>
              </w:rPr>
              <w:t xml:space="preserve">  NO </w:t>
            </w:r>
            <w:r>
              <w:rPr>
                <w:rFonts w:ascii="Arial" w:hAnsi="Arial" w:cs="Arial"/>
                <w:noProof/>
                <w:sz w:val="20"/>
                <w:szCs w:val="20"/>
              </w:rPr>
              <mc:AlternateContent>
                <mc:Choice Requires="wps">
                  <w:drawing>
                    <wp:inline distT="0" distB="0" distL="0" distR="0" wp14:anchorId="1058C5DD" wp14:editId="38AB5E57">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Importo liquidità di euro   </w:t>
            </w:r>
          </w:p>
          <w:p w14:paraId="01691FA7" w14:textId="77777777" w:rsidR="0081515F" w:rsidRPr="006E06AE" w:rsidRDefault="0081515F" w:rsidP="00CC74DD">
            <w:pPr>
              <w:spacing w:before="240" w:after="0" w:line="360" w:lineRule="auto"/>
              <w:ind w:left="426" w:hanging="426"/>
              <w:jc w:val="both"/>
              <w:rPr>
                <w:rFonts w:ascii="Arial" w:hAnsi="Arial" w:cs="Arial"/>
                <w:b/>
                <w:sz w:val="20"/>
                <w:szCs w:val="20"/>
              </w:rPr>
            </w:pPr>
            <w:r>
              <w:rPr>
                <w:rFonts w:ascii="Times New Roman" w:hAnsi="Times New Roman"/>
                <w:color w:val="000000"/>
                <w:sz w:val="24"/>
                <w:szCs w:val="24"/>
              </w:rPr>
              <w:t xml:space="preserve">     </w:t>
            </w:r>
            <w:r w:rsidRPr="008F6155">
              <w:rPr>
                <w:rFonts w:ascii="Arial" w:hAnsi="Arial" w:cs="Arial"/>
                <w:sz w:val="20"/>
                <w:szCs w:val="20"/>
              </w:rPr>
              <w:t xml:space="preserve">Descrizione </w:t>
            </w:r>
            <w:r>
              <w:rPr>
                <w:rFonts w:ascii="Arial" w:hAnsi="Arial" w:cs="Arial"/>
                <w:sz w:val="20"/>
                <w:szCs w:val="20"/>
              </w:rPr>
              <w:t xml:space="preserve">del piano di copertura finanziaria </w:t>
            </w:r>
            <w:r w:rsidRPr="008F6155">
              <w:rPr>
                <w:rFonts w:ascii="Arial" w:hAnsi="Arial" w:cs="Arial"/>
                <w:sz w:val="20"/>
                <w:szCs w:val="20"/>
              </w:rPr>
              <w:t>del programma di investimento</w:t>
            </w:r>
            <w:r w:rsidRPr="006E06AE">
              <w:rPr>
                <w:rFonts w:ascii="Arial" w:hAnsi="Arial" w:cs="Arial"/>
                <w:sz w:val="20"/>
                <w:szCs w:val="20"/>
              </w:rPr>
              <w:t xml:space="preserve">: </w:t>
            </w:r>
          </w:p>
          <w:tbl>
            <w:tblPr>
              <w:tblW w:w="427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465"/>
            </w:tblGrid>
            <w:tr w:rsidR="0081515F" w:rsidRPr="006E06AE" w14:paraId="015EDFCF" w14:textId="77777777" w:rsidTr="00CC74DD">
              <w:trPr>
                <w:trHeight w:val="499"/>
              </w:trPr>
              <w:tc>
                <w:tcPr>
                  <w:tcW w:w="2480" w:type="pct"/>
                  <w:shd w:val="clear" w:color="auto" w:fill="auto"/>
                </w:tcPr>
                <w:p w14:paraId="38EFEDC9" w14:textId="77777777" w:rsidR="0081515F" w:rsidRPr="006E06AE" w:rsidRDefault="0081515F" w:rsidP="00CC74DD">
                  <w:pPr>
                    <w:spacing w:before="240" w:after="0" w:line="360" w:lineRule="auto"/>
                    <w:ind w:left="5"/>
                    <w:jc w:val="both"/>
                    <w:rPr>
                      <w:rFonts w:ascii="Arial" w:hAnsi="Arial" w:cs="Arial"/>
                      <w:sz w:val="20"/>
                      <w:szCs w:val="20"/>
                    </w:rPr>
                  </w:pPr>
                  <w:r w:rsidRPr="006E06AE">
                    <w:rPr>
                      <w:rFonts w:ascii="Arial" w:hAnsi="Arial" w:cs="Arial"/>
                      <w:b/>
                      <w:sz w:val="20"/>
                      <w:szCs w:val="20"/>
                    </w:rPr>
                    <w:t>Tipologia copertura</w:t>
                  </w:r>
                </w:p>
              </w:tc>
              <w:tc>
                <w:tcPr>
                  <w:tcW w:w="2520" w:type="pct"/>
                  <w:shd w:val="clear" w:color="auto" w:fill="auto"/>
                </w:tcPr>
                <w:p w14:paraId="678200A0" w14:textId="77777777" w:rsidR="0081515F" w:rsidRPr="006E06AE" w:rsidRDefault="0081515F" w:rsidP="00CC74DD">
                  <w:pPr>
                    <w:spacing w:before="240" w:after="0" w:line="360" w:lineRule="auto"/>
                    <w:ind w:left="284"/>
                    <w:jc w:val="both"/>
                    <w:rPr>
                      <w:rFonts w:ascii="Arial" w:hAnsi="Arial" w:cs="Arial"/>
                      <w:i/>
                      <w:sz w:val="20"/>
                      <w:szCs w:val="20"/>
                    </w:rPr>
                  </w:pPr>
                  <w:r w:rsidRPr="006E06AE">
                    <w:rPr>
                      <w:rFonts w:ascii="Arial" w:hAnsi="Arial" w:cs="Arial"/>
                      <w:b/>
                      <w:sz w:val="20"/>
                      <w:szCs w:val="20"/>
                    </w:rPr>
                    <w:t>Importo in euro</w:t>
                  </w:r>
                </w:p>
              </w:tc>
            </w:tr>
            <w:tr w:rsidR="0081515F" w:rsidRPr="006E06AE" w14:paraId="444EE2F7" w14:textId="77777777" w:rsidTr="00603899">
              <w:trPr>
                <w:trHeight w:val="499"/>
              </w:trPr>
              <w:tc>
                <w:tcPr>
                  <w:tcW w:w="2480" w:type="pct"/>
                  <w:shd w:val="clear" w:color="auto" w:fill="auto"/>
                </w:tcPr>
                <w:p w14:paraId="2FBCA7F8" w14:textId="77777777" w:rsidR="0081515F" w:rsidRPr="006E06AE" w:rsidRDefault="0081515F" w:rsidP="00CC74DD">
                  <w:pPr>
                    <w:spacing w:before="240" w:after="0" w:line="360" w:lineRule="auto"/>
                    <w:ind w:left="5"/>
                    <w:jc w:val="both"/>
                    <w:rPr>
                      <w:rFonts w:ascii="Arial" w:hAnsi="Arial" w:cs="Arial"/>
                      <w:sz w:val="20"/>
                      <w:szCs w:val="20"/>
                    </w:rPr>
                  </w:pPr>
                  <w:r>
                    <w:rPr>
                      <w:rFonts w:ascii="Arial" w:hAnsi="Arial" w:cs="Arial"/>
                      <w:sz w:val="20"/>
                      <w:szCs w:val="20"/>
                    </w:rPr>
                    <w:t>F</w:t>
                  </w:r>
                  <w:r w:rsidRPr="00297160">
                    <w:rPr>
                      <w:rFonts w:ascii="Arial" w:hAnsi="Arial" w:cs="Arial"/>
                      <w:sz w:val="20"/>
                      <w:szCs w:val="20"/>
                    </w:rPr>
                    <w:t>inanziamento oggetto della presente richiesta</w:t>
                  </w:r>
                  <w:r>
                    <w:rPr>
                      <w:rFonts w:ascii="Arial" w:hAnsi="Arial" w:cs="Arial"/>
                      <w:sz w:val="20"/>
                      <w:szCs w:val="20"/>
                    </w:rPr>
                    <w:t>,</w:t>
                  </w:r>
                  <w:r w:rsidRPr="00297160">
                    <w:rPr>
                      <w:rFonts w:ascii="Arial" w:hAnsi="Arial" w:cs="Arial"/>
                      <w:sz w:val="20"/>
                      <w:szCs w:val="20"/>
                    </w:rPr>
                    <w:t xml:space="preserve"> al netto dell’eventuale quota dello stesso relativa all</w:t>
                  </w:r>
                  <w:r>
                    <w:rPr>
                      <w:rFonts w:ascii="Arial" w:hAnsi="Arial" w:cs="Arial"/>
                      <w:sz w:val="20"/>
                      <w:szCs w:val="20"/>
                    </w:rPr>
                    <w:t>a liquidità</w:t>
                  </w:r>
                </w:p>
              </w:tc>
              <w:tc>
                <w:tcPr>
                  <w:tcW w:w="2520" w:type="pct"/>
                  <w:shd w:val="clear" w:color="auto" w:fill="auto"/>
                  <w:vAlign w:val="center"/>
                </w:tcPr>
                <w:p w14:paraId="7384AF88" w14:textId="77777777" w:rsidR="0081515F" w:rsidRPr="006E06AE" w:rsidRDefault="0081515F" w:rsidP="00603899">
                  <w:pPr>
                    <w:spacing w:before="240" w:after="0" w:line="360" w:lineRule="auto"/>
                    <w:ind w:left="284"/>
                    <w:rPr>
                      <w:rFonts w:ascii="Arial" w:hAnsi="Arial" w:cs="Arial"/>
                      <w:i/>
                      <w:sz w:val="20"/>
                      <w:szCs w:val="20"/>
                    </w:rPr>
                  </w:pPr>
                  <w:r w:rsidRPr="006E06AE">
                    <w:rPr>
                      <w:rFonts w:ascii="Arial" w:hAnsi="Arial" w:cs="Arial"/>
                      <w:i/>
                      <w:noProof/>
                      <w:sz w:val="20"/>
                      <w:szCs w:val="20"/>
                    </w:rPr>
                    <w:drawing>
                      <wp:inline distT="0" distB="0" distL="0" distR="0" wp14:anchorId="214F0C25" wp14:editId="7091A76D">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1ED10573" wp14:editId="53CAC233">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35D54FD8" w14:textId="77777777" w:rsidTr="00603899">
              <w:trPr>
                <w:trHeight w:val="499"/>
              </w:trPr>
              <w:tc>
                <w:tcPr>
                  <w:tcW w:w="2480" w:type="pct"/>
                  <w:shd w:val="clear" w:color="auto" w:fill="auto"/>
                </w:tcPr>
                <w:p w14:paraId="2165E4D7" w14:textId="77777777" w:rsidR="0081515F" w:rsidRPr="006E06AE" w:rsidRDefault="0081515F" w:rsidP="00CC74DD">
                  <w:pPr>
                    <w:spacing w:before="240" w:after="0" w:line="360" w:lineRule="auto"/>
                    <w:ind w:left="5"/>
                    <w:jc w:val="both"/>
                    <w:rPr>
                      <w:rFonts w:ascii="Arial" w:hAnsi="Arial" w:cs="Arial"/>
                      <w:sz w:val="20"/>
                      <w:szCs w:val="20"/>
                    </w:rPr>
                  </w:pPr>
                  <w:r w:rsidRPr="006E06AE">
                    <w:rPr>
                      <w:rFonts w:ascii="Arial" w:hAnsi="Arial" w:cs="Arial"/>
                      <w:sz w:val="20"/>
                      <w:szCs w:val="20"/>
                    </w:rPr>
                    <w:t>Risorse proprie</w:t>
                  </w:r>
                </w:p>
              </w:tc>
              <w:tc>
                <w:tcPr>
                  <w:tcW w:w="2520" w:type="pct"/>
                  <w:shd w:val="clear" w:color="auto" w:fill="auto"/>
                  <w:vAlign w:val="center"/>
                </w:tcPr>
                <w:p w14:paraId="5D08CE0A" w14:textId="77777777" w:rsidR="0081515F" w:rsidRPr="006E06AE" w:rsidRDefault="0081515F" w:rsidP="00603899">
                  <w:pPr>
                    <w:spacing w:before="240" w:after="0" w:line="360" w:lineRule="auto"/>
                    <w:ind w:left="284"/>
                    <w:rPr>
                      <w:rFonts w:ascii="Arial" w:hAnsi="Arial" w:cs="Arial"/>
                      <w:i/>
                      <w:sz w:val="20"/>
                      <w:szCs w:val="20"/>
                    </w:rPr>
                  </w:pPr>
                  <w:r w:rsidRPr="006E06AE">
                    <w:rPr>
                      <w:rFonts w:ascii="Arial" w:hAnsi="Arial" w:cs="Arial"/>
                      <w:i/>
                      <w:noProof/>
                      <w:sz w:val="20"/>
                      <w:szCs w:val="20"/>
                    </w:rPr>
                    <w:drawing>
                      <wp:inline distT="0" distB="0" distL="0" distR="0" wp14:anchorId="24890BED" wp14:editId="389B3E11">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6A8EA24" wp14:editId="092B4A5D">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4DF0088F" w14:textId="77777777" w:rsidTr="00603899">
              <w:trPr>
                <w:trHeight w:val="499"/>
              </w:trPr>
              <w:tc>
                <w:tcPr>
                  <w:tcW w:w="2480" w:type="pct"/>
                  <w:shd w:val="clear" w:color="auto" w:fill="auto"/>
                </w:tcPr>
                <w:p w14:paraId="5364CEC2" w14:textId="77777777" w:rsidR="0081515F" w:rsidRPr="006E06AE" w:rsidRDefault="0081515F" w:rsidP="00CC74DD">
                  <w:pPr>
                    <w:spacing w:before="240" w:after="0" w:line="360" w:lineRule="auto"/>
                    <w:ind w:left="5"/>
                    <w:jc w:val="both"/>
                    <w:rPr>
                      <w:rFonts w:ascii="Arial" w:hAnsi="Arial" w:cs="Arial"/>
                      <w:sz w:val="20"/>
                      <w:szCs w:val="20"/>
                    </w:rPr>
                  </w:pPr>
                  <w:r w:rsidRPr="006E06AE">
                    <w:rPr>
                      <w:rFonts w:ascii="Arial" w:hAnsi="Arial" w:cs="Arial"/>
                      <w:sz w:val="20"/>
                      <w:szCs w:val="20"/>
                    </w:rPr>
                    <w:t xml:space="preserve">Altre fonti di copertura </w:t>
                  </w:r>
                </w:p>
              </w:tc>
              <w:tc>
                <w:tcPr>
                  <w:tcW w:w="2520" w:type="pct"/>
                  <w:shd w:val="clear" w:color="auto" w:fill="auto"/>
                  <w:vAlign w:val="center"/>
                </w:tcPr>
                <w:p w14:paraId="5D5CD8A5" w14:textId="77777777" w:rsidR="0081515F" w:rsidRPr="006E06AE" w:rsidRDefault="0081515F" w:rsidP="00603899">
                  <w:pPr>
                    <w:spacing w:before="240" w:after="0" w:line="360" w:lineRule="auto"/>
                    <w:ind w:left="284"/>
                    <w:rPr>
                      <w:rFonts w:ascii="Arial" w:hAnsi="Arial" w:cs="Arial"/>
                      <w:i/>
                      <w:sz w:val="20"/>
                      <w:szCs w:val="20"/>
                    </w:rPr>
                  </w:pPr>
                  <w:r w:rsidRPr="006E06AE">
                    <w:rPr>
                      <w:rFonts w:ascii="Arial" w:hAnsi="Arial" w:cs="Arial"/>
                      <w:i/>
                      <w:noProof/>
                      <w:sz w:val="20"/>
                      <w:szCs w:val="20"/>
                    </w:rPr>
                    <w:drawing>
                      <wp:inline distT="0" distB="0" distL="0" distR="0" wp14:anchorId="5CD078BF" wp14:editId="44B5229C">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3FD91BC" wp14:editId="61CCDC0C">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6D183DC9" w14:textId="77777777" w:rsidTr="00603899">
              <w:trPr>
                <w:trHeight w:val="499"/>
              </w:trPr>
              <w:tc>
                <w:tcPr>
                  <w:tcW w:w="2480" w:type="pct"/>
                  <w:shd w:val="clear" w:color="auto" w:fill="auto"/>
                </w:tcPr>
                <w:p w14:paraId="0C852EE4" w14:textId="77777777" w:rsidR="0081515F" w:rsidRPr="006E06AE" w:rsidRDefault="0081515F" w:rsidP="00CC74DD">
                  <w:pPr>
                    <w:spacing w:before="240" w:after="0" w:line="360" w:lineRule="auto"/>
                    <w:ind w:left="5"/>
                    <w:jc w:val="both"/>
                    <w:rPr>
                      <w:rFonts w:ascii="Arial" w:hAnsi="Arial" w:cs="Arial"/>
                      <w:sz w:val="20"/>
                      <w:szCs w:val="20"/>
                    </w:rPr>
                  </w:pPr>
                  <w:r w:rsidRPr="006E06AE">
                    <w:rPr>
                      <w:rFonts w:ascii="Arial" w:hAnsi="Arial" w:cs="Arial"/>
                      <w:sz w:val="20"/>
                      <w:szCs w:val="20"/>
                    </w:rPr>
                    <w:t>Totale Fonti*</w:t>
                  </w:r>
                  <w:r w:rsidRPr="006E06AE" w:rsidDel="00DF619C">
                    <w:rPr>
                      <w:rFonts w:ascii="Arial" w:hAnsi="Arial" w:cs="Arial"/>
                      <w:sz w:val="20"/>
                      <w:szCs w:val="20"/>
                    </w:rPr>
                    <w:t xml:space="preserve"> </w:t>
                  </w:r>
                </w:p>
              </w:tc>
              <w:tc>
                <w:tcPr>
                  <w:tcW w:w="2520" w:type="pct"/>
                  <w:shd w:val="clear" w:color="auto" w:fill="auto"/>
                  <w:vAlign w:val="center"/>
                </w:tcPr>
                <w:p w14:paraId="6C64AB9B" w14:textId="77777777" w:rsidR="0081515F" w:rsidRPr="006E06AE" w:rsidRDefault="0081515F" w:rsidP="00603899">
                  <w:pPr>
                    <w:spacing w:before="240" w:after="0" w:line="360" w:lineRule="auto"/>
                    <w:ind w:left="284"/>
                    <w:rPr>
                      <w:rFonts w:ascii="Arial" w:hAnsi="Arial" w:cs="Arial"/>
                      <w:sz w:val="20"/>
                      <w:szCs w:val="20"/>
                    </w:rPr>
                  </w:pPr>
                  <w:r w:rsidRPr="006E06AE">
                    <w:rPr>
                      <w:rFonts w:ascii="Arial" w:hAnsi="Arial" w:cs="Arial"/>
                      <w:i/>
                      <w:noProof/>
                      <w:sz w:val="20"/>
                      <w:szCs w:val="20"/>
                    </w:rPr>
                    <w:drawing>
                      <wp:inline distT="0" distB="0" distL="0" distR="0" wp14:anchorId="0B2290DA" wp14:editId="481BC287">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C028BE2" wp14:editId="38BD4AF2">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56073830" w14:textId="77777777" w:rsidR="0081515F" w:rsidRPr="006E06AE" w:rsidRDefault="0081515F" w:rsidP="00CC74DD">
            <w:pPr>
              <w:pStyle w:val="Didascalia"/>
              <w:jc w:val="both"/>
            </w:pPr>
            <w:r w:rsidRPr="008F6155">
              <w:rPr>
                <w:b w:val="0"/>
              </w:rPr>
              <w:t xml:space="preserve">       *N.b. Il totale delle fonti deve essere pari al totale del programma di investimento</w:t>
            </w:r>
          </w:p>
          <w:p w14:paraId="6E036021" w14:textId="77777777" w:rsidR="00710548" w:rsidRDefault="0081515F" w:rsidP="00CC74DD">
            <w:pPr>
              <w:pStyle w:val="CM2"/>
              <w:spacing w:before="80" w:line="360" w:lineRule="auto"/>
              <w:ind w:left="360"/>
              <w:jc w:val="right"/>
              <w:rPr>
                <w:rFonts w:ascii="Arial" w:hAnsi="Arial" w:cs="Arial"/>
                <w:sz w:val="20"/>
                <w:szCs w:val="20"/>
              </w:rPr>
            </w:pPr>
            <w:r w:rsidRPr="008F6155">
              <w:rPr>
                <w:rFonts w:ascii="Arial" w:hAnsi="Arial" w:cs="Arial"/>
                <w:sz w:val="20"/>
                <w:szCs w:val="20"/>
              </w:rPr>
              <w:t xml:space="preserve">  </w:t>
            </w:r>
          </w:p>
          <w:p w14:paraId="128BB1E6" w14:textId="77777777" w:rsidR="0081515F" w:rsidRPr="00603899" w:rsidRDefault="0081515F" w:rsidP="00603899">
            <w:pPr>
              <w:pStyle w:val="CM2"/>
              <w:spacing w:before="80" w:line="360" w:lineRule="auto"/>
              <w:ind w:left="360"/>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0E1AA2">
              <w:rPr>
                <w:rFonts w:ascii="Arial" w:hAnsi="Arial" w:cs="Arial"/>
                <w:b/>
                <w:sz w:val="20"/>
                <w:szCs w:val="20"/>
                <w:u w:val="single"/>
              </w:rPr>
              <w:t>5</w:t>
            </w:r>
            <w:r w:rsidRPr="006E06AE">
              <w:rPr>
                <w:rFonts w:ascii="Arial" w:hAnsi="Arial" w:cs="Arial"/>
                <w:b/>
                <w:sz w:val="20"/>
                <w:szCs w:val="20"/>
                <w:u w:val="single"/>
              </w:rPr>
              <w:t>)</w:t>
            </w:r>
          </w:p>
          <w:p w14:paraId="14348B37" w14:textId="77777777" w:rsidR="0081515F" w:rsidRPr="006E06AE" w:rsidRDefault="0081515F" w:rsidP="00CC74DD">
            <w:pPr>
              <w:pStyle w:val="Default"/>
              <w:jc w:val="both"/>
              <w:rPr>
                <w:rFonts w:ascii="Arial" w:hAnsi="Arial" w:cs="Arial"/>
                <w:sz w:val="20"/>
                <w:szCs w:val="20"/>
              </w:rPr>
            </w:pPr>
            <w:r>
              <w:rPr>
                <w:rFonts w:ascii="Arial" w:hAnsi="Arial" w:cs="Arial"/>
                <w:color w:val="auto"/>
                <w:sz w:val="20"/>
                <w:szCs w:val="20"/>
              </w:rPr>
              <w:t xml:space="preserve">      </w:t>
            </w:r>
            <w:r>
              <w:rPr>
                <w:rFonts w:ascii="Arial" w:hAnsi="Arial" w:cs="Arial"/>
                <w:sz w:val="20"/>
                <w:szCs w:val="20"/>
              </w:rPr>
              <w:t>PROGRAMMA D’INVESTIMENTO</w:t>
            </w:r>
            <w:r w:rsidRPr="006E06AE">
              <w:rPr>
                <w:rFonts w:ascii="Arial" w:hAnsi="Arial" w:cs="Arial"/>
                <w:sz w:val="20"/>
                <w:szCs w:val="20"/>
              </w:rPr>
              <w:t xml:space="preserve">: </w:t>
            </w:r>
          </w:p>
          <w:p w14:paraId="3ECD7B79" w14:textId="77777777" w:rsidR="0081515F" w:rsidRPr="006E06AE" w:rsidRDefault="0081515F" w:rsidP="00CC74DD">
            <w:pPr>
              <w:pStyle w:val="Default"/>
              <w:ind w:left="318" w:hanging="284"/>
              <w:jc w:val="both"/>
              <w:rPr>
                <w:rFonts w:ascii="Arial" w:hAnsi="Arial" w:cs="Arial"/>
                <w:sz w:val="20"/>
                <w:szCs w:val="20"/>
              </w:rPr>
            </w:pPr>
            <w:r w:rsidRPr="006E06AE">
              <w:rPr>
                <w:rFonts w:ascii="Arial" w:hAnsi="Arial" w:cs="Arial"/>
                <w:sz w:val="20"/>
                <w:szCs w:val="20"/>
              </w:rPr>
              <w:br/>
            </w:r>
            <w:r w:rsidRPr="006E06AE">
              <w:rPr>
                <w:rFonts w:ascii="Arial" w:hAnsi="Arial" w:cs="Arial"/>
                <w:noProof/>
                <w:sz w:val="20"/>
                <w:szCs w:val="20"/>
              </w:rPr>
              <w:drawing>
                <wp:inline distT="0" distB="0" distL="0" distR="0" wp14:anchorId="50F10AD7" wp14:editId="4A39CDA5">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AGEVOLATO            </w:t>
            </w:r>
            <w:r w:rsidRPr="006E06AE">
              <w:rPr>
                <w:rFonts w:ascii="Arial" w:hAnsi="Arial" w:cs="Arial"/>
                <w:noProof/>
                <w:sz w:val="20"/>
                <w:szCs w:val="20"/>
              </w:rPr>
              <w:drawing>
                <wp:inline distT="0" distB="0" distL="0" distR="0" wp14:anchorId="2693103B" wp14:editId="72E26060">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p>
          <w:p w14:paraId="6C06972A" w14:textId="77777777" w:rsidR="0081515F" w:rsidRPr="003F2C0C" w:rsidRDefault="0081515F" w:rsidP="00CC74DD">
            <w:pPr>
              <w:spacing w:before="240" w:after="0" w:line="360" w:lineRule="auto"/>
              <w:ind w:left="228"/>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36"/>
              <w:gridCol w:w="2501"/>
              <w:gridCol w:w="2563"/>
              <w:gridCol w:w="2059"/>
            </w:tblGrid>
            <w:tr w:rsidR="0081515F" w:rsidRPr="006E06AE" w14:paraId="77FECDB2" w14:textId="77777777" w:rsidTr="00CC74DD">
              <w:trPr>
                <w:trHeight w:val="388"/>
                <w:jc w:val="center"/>
              </w:trPr>
              <w:tc>
                <w:tcPr>
                  <w:tcW w:w="1562" w:type="pct"/>
                  <w:vAlign w:val="center"/>
                </w:tcPr>
                <w:p w14:paraId="53E207AA" w14:textId="77777777" w:rsidR="0081515F" w:rsidRPr="006E06AE" w:rsidRDefault="0081515F" w:rsidP="00CC74DD">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207" w:type="pct"/>
                  <w:vAlign w:val="center"/>
                </w:tcPr>
                <w:p w14:paraId="214CE3B2" w14:textId="77777777" w:rsidR="0081515F" w:rsidRPr="006E06AE" w:rsidRDefault="0081515F" w:rsidP="00CC74DD">
                  <w:pPr>
                    <w:spacing w:after="0"/>
                    <w:ind w:left="318"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37" w:type="pct"/>
                  <w:vAlign w:val="center"/>
                </w:tcPr>
                <w:p w14:paraId="1DC7DC76" w14:textId="77777777" w:rsidR="0081515F" w:rsidRPr="006E06AE" w:rsidRDefault="0081515F" w:rsidP="00CC74DD">
                  <w:pPr>
                    <w:spacing w:after="0"/>
                    <w:ind w:left="318"/>
                    <w:jc w:val="center"/>
                    <w:rPr>
                      <w:rFonts w:ascii="Arial" w:hAnsi="Arial" w:cs="Arial"/>
                      <w:b/>
                      <w:sz w:val="20"/>
                      <w:szCs w:val="20"/>
                    </w:rPr>
                  </w:pPr>
                  <w:r w:rsidRPr="006E06AE">
                    <w:rPr>
                      <w:rFonts w:ascii="Arial" w:hAnsi="Arial" w:cs="Arial"/>
                      <w:b/>
                      <w:sz w:val="20"/>
                      <w:szCs w:val="20"/>
                    </w:rPr>
                    <w:t>Data di concessione dell’agevolazione</w:t>
                  </w:r>
                </w:p>
              </w:tc>
              <w:tc>
                <w:tcPr>
                  <w:tcW w:w="994" w:type="pct"/>
                  <w:vAlign w:val="center"/>
                </w:tcPr>
                <w:p w14:paraId="17616892" w14:textId="77777777" w:rsidR="0081515F" w:rsidRPr="006E06AE" w:rsidRDefault="0081515F" w:rsidP="00CC74DD">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0EF56A61" w14:textId="77777777" w:rsidR="0081515F" w:rsidRPr="006E06AE" w:rsidRDefault="0081515F" w:rsidP="00CC74DD">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361FCE1E" w14:textId="77777777" w:rsidTr="00CC74DD">
              <w:trPr>
                <w:trHeight w:val="187"/>
                <w:jc w:val="center"/>
              </w:trPr>
              <w:tc>
                <w:tcPr>
                  <w:tcW w:w="1562" w:type="pct"/>
                  <w:vAlign w:val="center"/>
                </w:tcPr>
                <w:p w14:paraId="05262A4B" w14:textId="77777777" w:rsidR="0081515F" w:rsidRPr="006E06AE" w:rsidRDefault="0081515F" w:rsidP="00CC74DD">
                  <w:pPr>
                    <w:spacing w:after="0"/>
                    <w:ind w:left="318" w:right="851"/>
                    <w:jc w:val="both"/>
                    <w:rPr>
                      <w:rFonts w:ascii="Arial" w:hAnsi="Arial" w:cs="Arial"/>
                      <w:i/>
                      <w:sz w:val="20"/>
                      <w:szCs w:val="20"/>
                    </w:rPr>
                  </w:pPr>
                </w:p>
              </w:tc>
              <w:tc>
                <w:tcPr>
                  <w:tcW w:w="1207" w:type="pct"/>
                  <w:vAlign w:val="center"/>
                </w:tcPr>
                <w:p w14:paraId="24311FD8" w14:textId="77777777" w:rsidR="0081515F" w:rsidRPr="006E06AE" w:rsidRDefault="0081515F" w:rsidP="00CC74DD">
                  <w:pPr>
                    <w:spacing w:after="0"/>
                    <w:ind w:left="318" w:right="851"/>
                    <w:jc w:val="both"/>
                    <w:rPr>
                      <w:rFonts w:ascii="Arial" w:hAnsi="Arial" w:cs="Arial"/>
                      <w:i/>
                      <w:sz w:val="20"/>
                      <w:szCs w:val="20"/>
                    </w:rPr>
                  </w:pPr>
                </w:p>
              </w:tc>
              <w:tc>
                <w:tcPr>
                  <w:tcW w:w="1237" w:type="pct"/>
                  <w:vAlign w:val="center"/>
                </w:tcPr>
                <w:p w14:paraId="0B9F5579" w14:textId="77777777" w:rsidR="0081515F" w:rsidRPr="006E06AE" w:rsidRDefault="0081515F" w:rsidP="00CC74DD">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719844DF" wp14:editId="799724E8">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7A9EB8AD" w14:textId="77777777" w:rsidR="0081515F" w:rsidRPr="006E06AE" w:rsidRDefault="0081515F" w:rsidP="00CC74DD">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66FC8E6" wp14:editId="797AF9B1">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DC9E8D8" wp14:editId="45F695E3">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1E336181" w14:textId="77777777" w:rsidTr="00CC74DD">
              <w:trPr>
                <w:trHeight w:val="187"/>
                <w:jc w:val="center"/>
              </w:trPr>
              <w:tc>
                <w:tcPr>
                  <w:tcW w:w="1562" w:type="pct"/>
                  <w:vAlign w:val="center"/>
                </w:tcPr>
                <w:p w14:paraId="7D3325BE" w14:textId="77777777" w:rsidR="0081515F" w:rsidRPr="006E06AE" w:rsidRDefault="0081515F" w:rsidP="00CC74DD">
                  <w:pPr>
                    <w:spacing w:after="0"/>
                    <w:ind w:left="318" w:right="851"/>
                    <w:jc w:val="both"/>
                    <w:rPr>
                      <w:rFonts w:ascii="Arial" w:hAnsi="Arial" w:cs="Arial"/>
                      <w:i/>
                      <w:sz w:val="20"/>
                      <w:szCs w:val="20"/>
                    </w:rPr>
                  </w:pPr>
                </w:p>
              </w:tc>
              <w:tc>
                <w:tcPr>
                  <w:tcW w:w="1207" w:type="pct"/>
                  <w:vAlign w:val="center"/>
                </w:tcPr>
                <w:p w14:paraId="2E3BE9DA" w14:textId="77777777" w:rsidR="0081515F" w:rsidRPr="006E06AE" w:rsidRDefault="0081515F" w:rsidP="00CC74DD">
                  <w:pPr>
                    <w:spacing w:after="0"/>
                    <w:ind w:left="318" w:right="851"/>
                    <w:jc w:val="both"/>
                    <w:rPr>
                      <w:rFonts w:ascii="Arial" w:hAnsi="Arial" w:cs="Arial"/>
                      <w:i/>
                      <w:sz w:val="20"/>
                      <w:szCs w:val="20"/>
                    </w:rPr>
                  </w:pPr>
                </w:p>
              </w:tc>
              <w:tc>
                <w:tcPr>
                  <w:tcW w:w="1237" w:type="pct"/>
                  <w:vAlign w:val="center"/>
                </w:tcPr>
                <w:p w14:paraId="4B87258A" w14:textId="77777777" w:rsidR="0081515F" w:rsidRPr="006E06AE" w:rsidRDefault="0081515F" w:rsidP="00CC74DD">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1FE10334" wp14:editId="16449E4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1AB7F4B4" w14:textId="77777777" w:rsidR="0081515F" w:rsidRPr="006E06AE" w:rsidRDefault="0081515F" w:rsidP="00CC74DD">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6179196E" wp14:editId="7DD172A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6728DE90" wp14:editId="25EF2F6D">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1FD2DFD6" w14:textId="77777777" w:rsidTr="00CC74DD">
              <w:trPr>
                <w:trHeight w:val="199"/>
                <w:jc w:val="center"/>
              </w:trPr>
              <w:tc>
                <w:tcPr>
                  <w:tcW w:w="1562" w:type="pct"/>
                  <w:vAlign w:val="center"/>
                </w:tcPr>
                <w:p w14:paraId="3430499C" w14:textId="77777777" w:rsidR="0081515F" w:rsidRPr="006E06AE" w:rsidRDefault="0081515F" w:rsidP="00CC74DD">
                  <w:pPr>
                    <w:spacing w:after="0"/>
                    <w:ind w:left="318" w:right="851"/>
                    <w:jc w:val="both"/>
                    <w:rPr>
                      <w:rFonts w:ascii="Arial" w:hAnsi="Arial" w:cs="Arial"/>
                      <w:i/>
                      <w:sz w:val="20"/>
                      <w:szCs w:val="20"/>
                    </w:rPr>
                  </w:pPr>
                </w:p>
              </w:tc>
              <w:tc>
                <w:tcPr>
                  <w:tcW w:w="1207" w:type="pct"/>
                  <w:vAlign w:val="center"/>
                </w:tcPr>
                <w:p w14:paraId="3B84C4E8" w14:textId="77777777" w:rsidR="0081515F" w:rsidRPr="006E06AE" w:rsidRDefault="0081515F" w:rsidP="00CC74DD">
                  <w:pPr>
                    <w:spacing w:after="0"/>
                    <w:ind w:left="318" w:right="851"/>
                    <w:jc w:val="both"/>
                    <w:rPr>
                      <w:rFonts w:ascii="Arial" w:hAnsi="Arial" w:cs="Arial"/>
                      <w:i/>
                      <w:sz w:val="20"/>
                      <w:szCs w:val="20"/>
                    </w:rPr>
                  </w:pPr>
                </w:p>
              </w:tc>
              <w:tc>
                <w:tcPr>
                  <w:tcW w:w="1237" w:type="pct"/>
                  <w:vAlign w:val="center"/>
                </w:tcPr>
                <w:p w14:paraId="6F82CCF3" w14:textId="77777777" w:rsidR="0081515F" w:rsidRPr="006E06AE" w:rsidRDefault="0081515F" w:rsidP="00CC74DD">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63FB3EC3" wp14:editId="38A3BAB2">
                        <wp:extent cx="1336040" cy="135255"/>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07FD69DC" w14:textId="77777777" w:rsidR="0081515F" w:rsidRPr="006E06AE" w:rsidRDefault="0081515F" w:rsidP="00CC74DD">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7C3E222A" wp14:editId="76B1ADD9">
                        <wp:extent cx="349885" cy="142875"/>
                        <wp:effectExtent l="0" t="0" r="0" b="9525"/>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9676322" wp14:editId="2E52C839">
                        <wp:extent cx="524510" cy="142875"/>
                        <wp:effectExtent l="0" t="0" r="889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60760C0D" w14:textId="77777777" w:rsidTr="00CC74DD">
              <w:trPr>
                <w:trHeight w:val="485"/>
                <w:jc w:val="center"/>
              </w:trPr>
              <w:tc>
                <w:tcPr>
                  <w:tcW w:w="1562" w:type="pct"/>
                  <w:vAlign w:val="center"/>
                </w:tcPr>
                <w:p w14:paraId="77E1D015" w14:textId="77777777" w:rsidR="0081515F" w:rsidRPr="006E06AE" w:rsidRDefault="0081515F" w:rsidP="00CC74DD">
                  <w:pPr>
                    <w:spacing w:after="0"/>
                    <w:ind w:left="318" w:right="851"/>
                    <w:jc w:val="both"/>
                    <w:rPr>
                      <w:rFonts w:ascii="Arial" w:hAnsi="Arial" w:cs="Arial"/>
                      <w:i/>
                      <w:sz w:val="20"/>
                      <w:szCs w:val="20"/>
                    </w:rPr>
                  </w:pPr>
                </w:p>
              </w:tc>
              <w:tc>
                <w:tcPr>
                  <w:tcW w:w="1207" w:type="pct"/>
                  <w:vAlign w:val="center"/>
                </w:tcPr>
                <w:p w14:paraId="2CF8B070" w14:textId="77777777" w:rsidR="0081515F" w:rsidRPr="006E06AE" w:rsidRDefault="0081515F" w:rsidP="00CC74DD">
                  <w:pPr>
                    <w:spacing w:after="0"/>
                    <w:ind w:left="318" w:right="851"/>
                    <w:jc w:val="both"/>
                    <w:rPr>
                      <w:rFonts w:ascii="Arial" w:hAnsi="Arial" w:cs="Arial"/>
                      <w:i/>
                      <w:sz w:val="20"/>
                      <w:szCs w:val="20"/>
                    </w:rPr>
                  </w:pPr>
                </w:p>
              </w:tc>
              <w:tc>
                <w:tcPr>
                  <w:tcW w:w="1237" w:type="pct"/>
                  <w:vAlign w:val="center"/>
                </w:tcPr>
                <w:p w14:paraId="5B958770" w14:textId="77777777" w:rsidR="0081515F" w:rsidRPr="006E06AE" w:rsidRDefault="0081515F" w:rsidP="00CC74DD">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38D80760" wp14:editId="529FD174">
                        <wp:extent cx="1336040" cy="135255"/>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1279A9DC" w14:textId="77777777" w:rsidR="0081515F" w:rsidRPr="006E06AE" w:rsidRDefault="0081515F" w:rsidP="00CC74DD">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58333857" wp14:editId="40053C58">
                        <wp:extent cx="349885" cy="142875"/>
                        <wp:effectExtent l="0" t="0" r="0" b="952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23E8D489" wp14:editId="362E5A12">
                        <wp:extent cx="524510" cy="142875"/>
                        <wp:effectExtent l="0" t="0" r="8890" b="952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2BB9323B" w14:textId="77777777" w:rsidR="0081515F" w:rsidRDefault="0081515F" w:rsidP="00CC74DD">
            <w:pPr>
              <w:pStyle w:val="CM2"/>
              <w:spacing w:before="80" w:line="360" w:lineRule="auto"/>
              <w:rPr>
                <w:rFonts w:ascii="Arial" w:hAnsi="Arial" w:cs="Arial"/>
                <w:b/>
                <w:sz w:val="20"/>
                <w:szCs w:val="20"/>
                <w:u w:val="single"/>
              </w:rPr>
            </w:pPr>
          </w:p>
          <w:p w14:paraId="7AC8BD4C" w14:textId="77777777" w:rsidR="0081515F" w:rsidRPr="006E06AE" w:rsidRDefault="0081515F" w:rsidP="00CC74DD">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che, in caso di investimento agevolato, le agevolazioni ottenute sono cumulabili con la garanzia del Fondo e che tale cumulo non comporta un superamento dei massimali relativi agli importi o alla intensità degli aiuti stabiliti dalla disciplina delle suddette agevolazioni.</w:t>
            </w:r>
          </w:p>
          <w:p w14:paraId="021311D6" w14:textId="77777777" w:rsidR="0081515F" w:rsidRPr="006E06AE" w:rsidRDefault="0081515F" w:rsidP="00CC74DD">
            <w:pPr>
              <w:pStyle w:val="CM2"/>
              <w:numPr>
                <w:ilvl w:val="0"/>
                <w:numId w:val="1"/>
              </w:numPr>
              <w:tabs>
                <w:tab w:val="num" w:pos="330"/>
              </w:tabs>
              <w:spacing w:before="80" w:line="360" w:lineRule="auto"/>
              <w:ind w:left="329" w:hanging="329"/>
              <w:jc w:val="both"/>
              <w:rPr>
                <w:rFonts w:ascii="Arial" w:hAnsi="Arial" w:cs="Arial"/>
                <w:i/>
                <w:sz w:val="20"/>
                <w:szCs w:val="20"/>
              </w:rPr>
            </w:pPr>
            <w:r w:rsidRPr="006E06AE">
              <w:rPr>
                <w:rFonts w:ascii="Arial" w:hAnsi="Arial" w:cs="Arial"/>
                <w:sz w:val="20"/>
                <w:szCs w:val="20"/>
              </w:rPr>
              <w:t>che la garanzia del Fondo viene richiesta ai sensi e nel rispetto delle condizioni previste per:</w:t>
            </w:r>
          </w:p>
          <w:p w14:paraId="309FF0B8" w14:textId="77777777" w:rsidR="0081515F" w:rsidRPr="006E06AE" w:rsidRDefault="0081515F" w:rsidP="00CC74DD">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la regolamentazione UE sugli aiuti “de minimis”</w:t>
            </w:r>
          </w:p>
          <w:p w14:paraId="02E2A29C" w14:textId="77777777" w:rsidR="0081515F" w:rsidRPr="006E06AE" w:rsidRDefault="0081515F" w:rsidP="00CC74DD">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gli "Aiuti agli investimenti a </w:t>
            </w:r>
            <w:r w:rsidRPr="008F6155">
              <w:rPr>
                <w:rFonts w:ascii="Arial" w:hAnsi="Arial" w:cs="Arial"/>
                <w:sz w:val="20"/>
                <w:szCs w:val="20"/>
              </w:rPr>
              <w:t>favore delle PMI" di cui alla parte XIII, paragrafo A,</w:t>
            </w:r>
            <w:r w:rsidRPr="006E06AE">
              <w:rPr>
                <w:rFonts w:ascii="Arial" w:hAnsi="Arial" w:cs="Arial"/>
                <w:sz w:val="20"/>
                <w:szCs w:val="20"/>
              </w:rPr>
              <w:t xml:space="preserve"> delle Disposizioni Operative e dell'articolo 17 del regolamento (UE) n. 651/2014</w:t>
            </w:r>
          </w:p>
          <w:p w14:paraId="4B84E408" w14:textId="77777777" w:rsidR="0081515F" w:rsidRPr="006E06AE" w:rsidRDefault="0081515F" w:rsidP="00CC74DD">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gli "Aiuti alle imprese in fase di avviamento" di </w:t>
            </w:r>
            <w:r w:rsidRPr="008F6155">
              <w:rPr>
                <w:rFonts w:ascii="Arial" w:hAnsi="Arial" w:cs="Arial"/>
                <w:sz w:val="20"/>
                <w:szCs w:val="20"/>
              </w:rPr>
              <w:t>cui alla parte XIII, paragrafo B,</w:t>
            </w:r>
            <w:r w:rsidRPr="006E06AE">
              <w:rPr>
                <w:rFonts w:ascii="Arial" w:hAnsi="Arial" w:cs="Arial"/>
                <w:sz w:val="20"/>
                <w:szCs w:val="20"/>
              </w:rPr>
              <w:t xml:space="preserve"> delle Disposizioni Operative e dell'articolo 22 del regolamento (UE) n. 651/2014</w:t>
            </w:r>
          </w:p>
          <w:p w14:paraId="442CEAF0" w14:textId="77777777" w:rsidR="0081515F" w:rsidRPr="000E1AA2" w:rsidRDefault="0081515F" w:rsidP="000E1AA2">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gli "Aiuti al finanziamento del rischio" di cui </w:t>
            </w:r>
            <w:r w:rsidRPr="008F6155">
              <w:rPr>
                <w:rFonts w:ascii="Arial" w:hAnsi="Arial" w:cs="Arial"/>
                <w:sz w:val="20"/>
                <w:szCs w:val="20"/>
              </w:rPr>
              <w:t>alla parte XIII, paragrafo C, delle</w:t>
            </w:r>
            <w:r w:rsidRPr="006E06AE">
              <w:rPr>
                <w:rFonts w:ascii="Arial" w:hAnsi="Arial" w:cs="Arial"/>
                <w:sz w:val="20"/>
                <w:szCs w:val="20"/>
              </w:rPr>
              <w:t xml:space="preserve"> Disposizioni Operative e dell'articolo 21 </w:t>
            </w:r>
            <w:r w:rsidR="000E1AA2">
              <w:rPr>
                <w:rFonts w:ascii="Arial" w:hAnsi="Arial" w:cs="Arial"/>
                <w:sz w:val="20"/>
                <w:szCs w:val="20"/>
              </w:rPr>
              <w:t>del regolamento (UE) n. 651/2014</w:t>
            </w:r>
          </w:p>
          <w:p w14:paraId="0A3DD67A" w14:textId="77777777" w:rsidR="0081515F" w:rsidRDefault="0081515F" w:rsidP="00CC74DD">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ove previsto dalle vigenti Disposizioni Operative, di aver già beneficiato, in qualità di “impresa unica” ai sensi della regolamentazione CE sugli aiuti “de minimis”</w:t>
            </w:r>
            <w:r w:rsidRPr="006E06AE">
              <w:rPr>
                <w:rStyle w:val="Rimandonotaapidipagina"/>
                <w:rFonts w:ascii="Arial" w:hAnsi="Arial" w:cs="Arial"/>
                <w:sz w:val="20"/>
                <w:szCs w:val="20"/>
              </w:rPr>
              <w:footnoteReference w:id="1"/>
            </w:r>
            <w:r w:rsidRPr="006E06AE">
              <w:rPr>
                <w:rFonts w:ascii="Arial" w:hAnsi="Arial" w:cs="Arial"/>
                <w:sz w:val="20"/>
                <w:szCs w:val="20"/>
              </w:rPr>
              <w:t xml:space="preserve">, nell’esercizio finanziario in corso e negli ultimi due esercizi finanziari, dei sottoelencati aiuti a titolo “de minimis”(nella colonna “Codice Fiscale”, inserire quello dell’impresa beneficiaria per la quale è presentata la presente richiesta di agevolazione oppure quello di una delle imprese rientranti nell’impresa unica): </w:t>
            </w:r>
          </w:p>
          <w:p w14:paraId="0159BF45" w14:textId="77777777" w:rsidR="000E1AA2" w:rsidRDefault="000E1AA2" w:rsidP="000E1AA2">
            <w:pPr>
              <w:pStyle w:val="Default"/>
            </w:pPr>
          </w:p>
          <w:p w14:paraId="6B0B6F57" w14:textId="77777777" w:rsidR="008B172C" w:rsidRDefault="008B172C" w:rsidP="000E1AA2">
            <w:pPr>
              <w:pStyle w:val="Default"/>
              <w:jc w:val="right"/>
              <w:rPr>
                <w:rFonts w:ascii="Arial" w:hAnsi="Arial" w:cs="Arial"/>
                <w:b/>
                <w:sz w:val="20"/>
                <w:szCs w:val="20"/>
                <w:u w:val="single"/>
              </w:rPr>
            </w:pPr>
          </w:p>
          <w:p w14:paraId="30BB3C11" w14:textId="77777777" w:rsidR="000E1AA2" w:rsidRDefault="000E1AA2" w:rsidP="000E1AA2">
            <w:pPr>
              <w:pStyle w:val="Default"/>
              <w:jc w:val="right"/>
              <w:rPr>
                <w:rFonts w:ascii="Arial" w:hAnsi="Arial" w:cs="Arial"/>
                <w:b/>
                <w:sz w:val="20"/>
                <w:szCs w:val="20"/>
                <w:u w:val="single"/>
              </w:rPr>
            </w:pPr>
            <w:r w:rsidRPr="006E06AE">
              <w:rPr>
                <w:rFonts w:ascii="Arial" w:hAnsi="Arial" w:cs="Arial"/>
                <w:b/>
                <w:sz w:val="20"/>
                <w:szCs w:val="20"/>
                <w:u w:val="single"/>
              </w:rPr>
              <w:lastRenderedPageBreak/>
              <w:t>scheda 1 (5/</w:t>
            </w:r>
            <w:r>
              <w:rPr>
                <w:rFonts w:ascii="Arial" w:hAnsi="Arial" w:cs="Arial"/>
                <w:b/>
                <w:sz w:val="20"/>
                <w:szCs w:val="20"/>
                <w:u w:val="single"/>
              </w:rPr>
              <w:t>5</w:t>
            </w:r>
            <w:r w:rsidRPr="006E06AE">
              <w:rPr>
                <w:rFonts w:ascii="Arial" w:hAnsi="Arial" w:cs="Arial"/>
                <w:b/>
                <w:sz w:val="20"/>
                <w:szCs w:val="20"/>
                <w:u w:val="single"/>
              </w:rPr>
              <w:t>)</w:t>
            </w:r>
          </w:p>
          <w:p w14:paraId="19FC26EE" w14:textId="77777777" w:rsidR="000E1AA2" w:rsidRPr="000E1AA2" w:rsidRDefault="000E1AA2" w:rsidP="000E1AA2">
            <w:pPr>
              <w:pStyle w:val="Default"/>
              <w:jc w:val="right"/>
            </w:pPr>
          </w:p>
          <w:p w14:paraId="796E2843" w14:textId="77777777" w:rsidR="0081515F" w:rsidRPr="006E06AE" w:rsidRDefault="0081515F" w:rsidP="00CC74DD">
            <w:pPr>
              <w:jc w:val="center"/>
              <w:rPr>
                <w:rFonts w:ascii="Arial" w:hAnsi="Arial" w:cs="Arial"/>
                <w:sz w:val="20"/>
                <w:szCs w:val="20"/>
              </w:rPr>
            </w:pPr>
            <w:r w:rsidRPr="006E06AE" w:rsidDel="00AC3120">
              <w:t xml:space="preserve"> </w:t>
            </w: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85"/>
              <w:gridCol w:w="1750"/>
              <w:gridCol w:w="1377"/>
              <w:gridCol w:w="2157"/>
              <w:gridCol w:w="2790"/>
            </w:tblGrid>
            <w:tr w:rsidR="0081515F" w:rsidRPr="006E06AE" w14:paraId="16A0627D" w14:textId="77777777" w:rsidTr="00CC74DD">
              <w:trPr>
                <w:trHeight w:val="455"/>
                <w:jc w:val="center"/>
              </w:trPr>
              <w:tc>
                <w:tcPr>
                  <w:tcW w:w="1113" w:type="pct"/>
                  <w:vAlign w:val="center"/>
                </w:tcPr>
                <w:p w14:paraId="120B8E33" w14:textId="77777777" w:rsidR="0081515F" w:rsidRPr="006E06AE" w:rsidRDefault="0081515F" w:rsidP="00CC74DD">
                  <w:pPr>
                    <w:spacing w:after="0"/>
                    <w:jc w:val="center"/>
                    <w:rPr>
                      <w:rFonts w:ascii="Arial" w:hAnsi="Arial" w:cs="Arial"/>
                      <w:b/>
                      <w:sz w:val="20"/>
                      <w:szCs w:val="20"/>
                    </w:rPr>
                  </w:pPr>
                  <w:r w:rsidRPr="006E06AE">
                    <w:rPr>
                      <w:rFonts w:ascii="Arial" w:hAnsi="Arial" w:cs="Arial"/>
                      <w:b/>
                      <w:sz w:val="20"/>
                      <w:szCs w:val="20"/>
                    </w:rPr>
                    <w:t>Codice Fiscale</w:t>
                  </w:r>
                </w:p>
              </w:tc>
              <w:tc>
                <w:tcPr>
                  <w:tcW w:w="855" w:type="pct"/>
                  <w:vAlign w:val="center"/>
                </w:tcPr>
                <w:p w14:paraId="605AF7BE" w14:textId="77777777" w:rsidR="0081515F" w:rsidRPr="006E06AE" w:rsidRDefault="0081515F" w:rsidP="00CC74DD">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75" w:type="pct"/>
                  <w:vAlign w:val="center"/>
                </w:tcPr>
                <w:p w14:paraId="1CDF1D3A" w14:textId="77777777" w:rsidR="0081515F" w:rsidRPr="006E06AE" w:rsidRDefault="0081515F" w:rsidP="00CC74DD">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00" w:type="pct"/>
                  <w:vAlign w:val="center"/>
                </w:tcPr>
                <w:p w14:paraId="3670EE72" w14:textId="77777777" w:rsidR="0081515F" w:rsidRPr="006E06AE" w:rsidRDefault="0081515F" w:rsidP="00CC74DD">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57" w:type="pct"/>
                  <w:vAlign w:val="center"/>
                </w:tcPr>
                <w:p w14:paraId="257863FB" w14:textId="77777777" w:rsidR="0081515F" w:rsidRPr="006E06AE" w:rsidRDefault="0081515F" w:rsidP="00CC74DD">
                  <w:pPr>
                    <w:spacing w:after="0"/>
                    <w:jc w:val="center"/>
                    <w:rPr>
                      <w:rFonts w:ascii="Arial" w:hAnsi="Arial" w:cs="Arial"/>
                      <w:b/>
                      <w:sz w:val="20"/>
                      <w:szCs w:val="20"/>
                    </w:rPr>
                  </w:pPr>
                  <w:r w:rsidRPr="006E06AE">
                    <w:rPr>
                      <w:rFonts w:ascii="Arial" w:hAnsi="Arial" w:cs="Arial"/>
                      <w:b/>
                      <w:sz w:val="20"/>
                      <w:szCs w:val="20"/>
                    </w:rPr>
                    <w:t>Importo agevolazione in euro</w:t>
                  </w:r>
                </w:p>
              </w:tc>
            </w:tr>
            <w:tr w:rsidR="0081515F" w:rsidRPr="006E06AE" w14:paraId="21850F0C" w14:textId="77777777" w:rsidTr="00CC74DD">
              <w:trPr>
                <w:trHeight w:val="220"/>
                <w:jc w:val="center"/>
              </w:trPr>
              <w:tc>
                <w:tcPr>
                  <w:tcW w:w="1113" w:type="pct"/>
                </w:tcPr>
                <w:p w14:paraId="21EF01C5" w14:textId="77777777" w:rsidR="0081515F" w:rsidRPr="006E06AE" w:rsidRDefault="0081515F" w:rsidP="00CC74DD">
                  <w:pPr>
                    <w:spacing w:after="0"/>
                    <w:ind w:right="851"/>
                    <w:jc w:val="both"/>
                    <w:rPr>
                      <w:rFonts w:ascii="Arial" w:hAnsi="Arial" w:cs="Arial"/>
                      <w:i/>
                      <w:sz w:val="20"/>
                      <w:szCs w:val="20"/>
                    </w:rPr>
                  </w:pPr>
                </w:p>
              </w:tc>
              <w:tc>
                <w:tcPr>
                  <w:tcW w:w="855" w:type="pct"/>
                  <w:vAlign w:val="center"/>
                </w:tcPr>
                <w:p w14:paraId="6923AA6C" w14:textId="77777777" w:rsidR="0081515F" w:rsidRPr="006E06AE" w:rsidRDefault="0081515F" w:rsidP="00CC74DD">
                  <w:pPr>
                    <w:spacing w:after="0"/>
                    <w:ind w:right="851"/>
                    <w:jc w:val="both"/>
                    <w:rPr>
                      <w:rFonts w:ascii="Arial" w:hAnsi="Arial" w:cs="Arial"/>
                      <w:i/>
                      <w:sz w:val="20"/>
                      <w:szCs w:val="20"/>
                    </w:rPr>
                  </w:pPr>
                </w:p>
              </w:tc>
              <w:tc>
                <w:tcPr>
                  <w:tcW w:w="675" w:type="pct"/>
                  <w:vAlign w:val="center"/>
                </w:tcPr>
                <w:p w14:paraId="184DD27E" w14:textId="77777777" w:rsidR="0081515F" w:rsidRPr="006E06AE" w:rsidRDefault="0081515F" w:rsidP="00CC74DD">
                  <w:pPr>
                    <w:spacing w:after="0"/>
                    <w:ind w:right="851"/>
                    <w:jc w:val="both"/>
                    <w:rPr>
                      <w:rFonts w:ascii="Arial" w:hAnsi="Arial" w:cs="Arial"/>
                      <w:i/>
                      <w:sz w:val="20"/>
                      <w:szCs w:val="20"/>
                    </w:rPr>
                  </w:pPr>
                </w:p>
              </w:tc>
              <w:tc>
                <w:tcPr>
                  <w:tcW w:w="1000" w:type="pct"/>
                  <w:vAlign w:val="center"/>
                </w:tcPr>
                <w:p w14:paraId="7C90FCC4" w14:textId="77777777" w:rsidR="0081515F" w:rsidRPr="006E06AE" w:rsidRDefault="0081515F" w:rsidP="00CC74DD">
                  <w:pPr>
                    <w:spacing w:before="60" w:after="0"/>
                    <w:ind w:left="-87" w:right="-74"/>
                    <w:jc w:val="center"/>
                    <w:rPr>
                      <w:rFonts w:ascii="Arial" w:hAnsi="Arial" w:cs="Arial"/>
                      <w:i/>
                      <w:sz w:val="20"/>
                      <w:szCs w:val="20"/>
                    </w:rPr>
                  </w:pPr>
                  <w:r w:rsidRPr="006E06AE">
                    <w:rPr>
                      <w:noProof/>
                      <w:szCs w:val="20"/>
                    </w:rPr>
                    <w:drawing>
                      <wp:inline distT="0" distB="0" distL="0" distR="0" wp14:anchorId="2B423743" wp14:editId="264ECD33">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613DF8F7" w14:textId="77777777" w:rsidR="0081515F" w:rsidRPr="006E06AE" w:rsidRDefault="0081515F" w:rsidP="00CC74DD">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3822D86C" wp14:editId="2BD5783C">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77256D6" wp14:editId="387A1CB2">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5DC1B7F7" w14:textId="77777777" w:rsidTr="00CC74DD">
              <w:trPr>
                <w:trHeight w:val="220"/>
                <w:jc w:val="center"/>
              </w:trPr>
              <w:tc>
                <w:tcPr>
                  <w:tcW w:w="1113" w:type="pct"/>
                </w:tcPr>
                <w:p w14:paraId="089F07BE" w14:textId="77777777" w:rsidR="0081515F" w:rsidRPr="006E06AE" w:rsidRDefault="0081515F" w:rsidP="00CC74DD">
                  <w:pPr>
                    <w:spacing w:after="0"/>
                    <w:ind w:right="851"/>
                    <w:jc w:val="both"/>
                    <w:rPr>
                      <w:rFonts w:ascii="Arial" w:hAnsi="Arial" w:cs="Arial"/>
                      <w:i/>
                      <w:sz w:val="20"/>
                      <w:szCs w:val="20"/>
                    </w:rPr>
                  </w:pPr>
                </w:p>
              </w:tc>
              <w:tc>
                <w:tcPr>
                  <w:tcW w:w="855" w:type="pct"/>
                  <w:vAlign w:val="center"/>
                </w:tcPr>
                <w:p w14:paraId="57F8C955" w14:textId="77777777" w:rsidR="0081515F" w:rsidRPr="006E06AE" w:rsidRDefault="0081515F" w:rsidP="00CC74DD">
                  <w:pPr>
                    <w:spacing w:after="0"/>
                    <w:ind w:right="851"/>
                    <w:jc w:val="both"/>
                    <w:rPr>
                      <w:rFonts w:ascii="Arial" w:hAnsi="Arial" w:cs="Arial"/>
                      <w:i/>
                      <w:sz w:val="20"/>
                      <w:szCs w:val="20"/>
                    </w:rPr>
                  </w:pPr>
                </w:p>
              </w:tc>
              <w:tc>
                <w:tcPr>
                  <w:tcW w:w="675" w:type="pct"/>
                  <w:vAlign w:val="center"/>
                </w:tcPr>
                <w:p w14:paraId="7E509C64" w14:textId="77777777" w:rsidR="0081515F" w:rsidRPr="006E06AE" w:rsidRDefault="0081515F" w:rsidP="00CC74DD">
                  <w:pPr>
                    <w:spacing w:after="0"/>
                    <w:ind w:right="851"/>
                    <w:jc w:val="both"/>
                    <w:rPr>
                      <w:rFonts w:ascii="Arial" w:hAnsi="Arial" w:cs="Arial"/>
                      <w:i/>
                      <w:sz w:val="20"/>
                      <w:szCs w:val="20"/>
                    </w:rPr>
                  </w:pPr>
                </w:p>
              </w:tc>
              <w:tc>
                <w:tcPr>
                  <w:tcW w:w="1000" w:type="pct"/>
                  <w:vAlign w:val="center"/>
                </w:tcPr>
                <w:p w14:paraId="758C9259" w14:textId="77777777" w:rsidR="0081515F" w:rsidRPr="006E06AE" w:rsidRDefault="0081515F" w:rsidP="00CC74DD">
                  <w:pPr>
                    <w:spacing w:before="60" w:after="0"/>
                    <w:ind w:left="-87" w:right="-74"/>
                    <w:jc w:val="center"/>
                    <w:rPr>
                      <w:rFonts w:ascii="Arial" w:hAnsi="Arial" w:cs="Arial"/>
                      <w:i/>
                      <w:sz w:val="20"/>
                      <w:szCs w:val="20"/>
                    </w:rPr>
                  </w:pPr>
                  <w:r w:rsidRPr="006E06AE">
                    <w:rPr>
                      <w:noProof/>
                      <w:szCs w:val="20"/>
                    </w:rPr>
                    <w:drawing>
                      <wp:inline distT="0" distB="0" distL="0" distR="0" wp14:anchorId="3FABA10C" wp14:editId="364E0EAB">
                        <wp:extent cx="1336040" cy="13525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2CD7616F" w14:textId="77777777" w:rsidR="0081515F" w:rsidRPr="006E06AE" w:rsidRDefault="0081515F" w:rsidP="00CC74DD">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6B9590A2" wp14:editId="63DA80E0">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508EEC1D" wp14:editId="1604ED1A">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37028B14" w14:textId="77777777" w:rsidTr="00CC74DD">
              <w:trPr>
                <w:trHeight w:val="235"/>
                <w:jc w:val="center"/>
              </w:trPr>
              <w:tc>
                <w:tcPr>
                  <w:tcW w:w="1113" w:type="pct"/>
                </w:tcPr>
                <w:p w14:paraId="6BBB53FF" w14:textId="77777777" w:rsidR="0081515F" w:rsidRPr="006E06AE" w:rsidRDefault="0081515F" w:rsidP="00CC74DD">
                  <w:pPr>
                    <w:spacing w:after="0"/>
                    <w:ind w:right="851"/>
                    <w:jc w:val="both"/>
                    <w:rPr>
                      <w:rFonts w:ascii="Arial" w:hAnsi="Arial" w:cs="Arial"/>
                      <w:i/>
                      <w:sz w:val="20"/>
                      <w:szCs w:val="20"/>
                    </w:rPr>
                  </w:pPr>
                </w:p>
              </w:tc>
              <w:tc>
                <w:tcPr>
                  <w:tcW w:w="855" w:type="pct"/>
                  <w:vAlign w:val="center"/>
                </w:tcPr>
                <w:p w14:paraId="0C92529A" w14:textId="77777777" w:rsidR="0081515F" w:rsidRPr="006E06AE" w:rsidRDefault="0081515F" w:rsidP="00CC74DD">
                  <w:pPr>
                    <w:spacing w:after="0"/>
                    <w:ind w:right="851"/>
                    <w:jc w:val="both"/>
                    <w:rPr>
                      <w:rFonts w:ascii="Arial" w:hAnsi="Arial" w:cs="Arial"/>
                      <w:i/>
                      <w:sz w:val="20"/>
                      <w:szCs w:val="20"/>
                    </w:rPr>
                  </w:pPr>
                </w:p>
              </w:tc>
              <w:tc>
                <w:tcPr>
                  <w:tcW w:w="675" w:type="pct"/>
                  <w:vAlign w:val="center"/>
                </w:tcPr>
                <w:p w14:paraId="6477A640" w14:textId="77777777" w:rsidR="0081515F" w:rsidRPr="006E06AE" w:rsidRDefault="0081515F" w:rsidP="00CC74DD">
                  <w:pPr>
                    <w:spacing w:after="0"/>
                    <w:ind w:right="851"/>
                    <w:jc w:val="both"/>
                    <w:rPr>
                      <w:rFonts w:ascii="Arial" w:hAnsi="Arial" w:cs="Arial"/>
                      <w:i/>
                      <w:sz w:val="20"/>
                      <w:szCs w:val="20"/>
                    </w:rPr>
                  </w:pPr>
                </w:p>
              </w:tc>
              <w:tc>
                <w:tcPr>
                  <w:tcW w:w="1000" w:type="pct"/>
                  <w:vAlign w:val="center"/>
                </w:tcPr>
                <w:p w14:paraId="5D31C9F4" w14:textId="77777777" w:rsidR="0081515F" w:rsidRPr="006E06AE" w:rsidRDefault="0081515F" w:rsidP="00CC74DD">
                  <w:pPr>
                    <w:spacing w:before="60" w:after="0"/>
                    <w:ind w:left="-87" w:right="-74"/>
                    <w:jc w:val="center"/>
                    <w:rPr>
                      <w:rFonts w:ascii="Arial" w:hAnsi="Arial" w:cs="Arial"/>
                      <w:i/>
                      <w:sz w:val="20"/>
                      <w:szCs w:val="20"/>
                    </w:rPr>
                  </w:pPr>
                  <w:r w:rsidRPr="006E06AE">
                    <w:rPr>
                      <w:noProof/>
                      <w:szCs w:val="20"/>
                    </w:rPr>
                    <w:drawing>
                      <wp:inline distT="0" distB="0" distL="0" distR="0" wp14:anchorId="5608CCBF" wp14:editId="2AA38E1C">
                        <wp:extent cx="1336040" cy="135255"/>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5A1D7446" w14:textId="77777777" w:rsidR="0081515F" w:rsidRPr="006E06AE" w:rsidRDefault="0081515F" w:rsidP="00CC74DD">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F8F9007" wp14:editId="21953DCD">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570B278" wp14:editId="7F7B8CFE">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082C8295" w14:textId="77777777" w:rsidTr="00CC74DD">
              <w:trPr>
                <w:trHeight w:val="220"/>
                <w:jc w:val="center"/>
              </w:trPr>
              <w:tc>
                <w:tcPr>
                  <w:tcW w:w="1113" w:type="pct"/>
                </w:tcPr>
                <w:p w14:paraId="779E5C73" w14:textId="77777777" w:rsidR="0081515F" w:rsidRPr="006E06AE" w:rsidRDefault="0081515F" w:rsidP="00CC74DD">
                  <w:pPr>
                    <w:spacing w:after="0"/>
                    <w:ind w:right="851"/>
                    <w:jc w:val="both"/>
                    <w:rPr>
                      <w:rFonts w:ascii="Arial" w:hAnsi="Arial" w:cs="Arial"/>
                      <w:i/>
                      <w:sz w:val="20"/>
                      <w:szCs w:val="20"/>
                    </w:rPr>
                  </w:pPr>
                </w:p>
              </w:tc>
              <w:tc>
                <w:tcPr>
                  <w:tcW w:w="855" w:type="pct"/>
                  <w:vAlign w:val="center"/>
                </w:tcPr>
                <w:p w14:paraId="114D8DFC" w14:textId="77777777" w:rsidR="0081515F" w:rsidRPr="006E06AE" w:rsidRDefault="0081515F" w:rsidP="00CC74DD">
                  <w:pPr>
                    <w:spacing w:after="0"/>
                    <w:ind w:right="851"/>
                    <w:jc w:val="both"/>
                    <w:rPr>
                      <w:rFonts w:ascii="Arial" w:hAnsi="Arial" w:cs="Arial"/>
                      <w:i/>
                      <w:sz w:val="20"/>
                      <w:szCs w:val="20"/>
                    </w:rPr>
                  </w:pPr>
                </w:p>
              </w:tc>
              <w:tc>
                <w:tcPr>
                  <w:tcW w:w="675" w:type="pct"/>
                  <w:vAlign w:val="center"/>
                </w:tcPr>
                <w:p w14:paraId="674CA6BB" w14:textId="77777777" w:rsidR="0081515F" w:rsidRPr="006E06AE" w:rsidRDefault="0081515F" w:rsidP="00CC74DD">
                  <w:pPr>
                    <w:spacing w:after="0"/>
                    <w:ind w:right="851"/>
                    <w:jc w:val="both"/>
                    <w:rPr>
                      <w:rFonts w:ascii="Arial" w:hAnsi="Arial" w:cs="Arial"/>
                      <w:i/>
                      <w:sz w:val="20"/>
                      <w:szCs w:val="20"/>
                    </w:rPr>
                  </w:pPr>
                </w:p>
              </w:tc>
              <w:tc>
                <w:tcPr>
                  <w:tcW w:w="1000" w:type="pct"/>
                  <w:vAlign w:val="center"/>
                </w:tcPr>
                <w:p w14:paraId="02A537E4" w14:textId="77777777" w:rsidR="0081515F" w:rsidRPr="006E06AE" w:rsidRDefault="0081515F" w:rsidP="00CC74DD">
                  <w:pPr>
                    <w:spacing w:before="60" w:after="0"/>
                    <w:ind w:left="-87" w:right="-74"/>
                    <w:jc w:val="center"/>
                    <w:rPr>
                      <w:rFonts w:ascii="Arial" w:hAnsi="Arial" w:cs="Arial"/>
                      <w:i/>
                      <w:sz w:val="20"/>
                      <w:szCs w:val="20"/>
                    </w:rPr>
                  </w:pPr>
                  <w:r w:rsidRPr="006E06AE">
                    <w:rPr>
                      <w:noProof/>
                      <w:szCs w:val="20"/>
                    </w:rPr>
                    <w:drawing>
                      <wp:inline distT="0" distB="0" distL="0" distR="0" wp14:anchorId="41DCDF97" wp14:editId="517A6C4F">
                        <wp:extent cx="1336040" cy="13525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175DE525" w14:textId="77777777" w:rsidR="0081515F" w:rsidRPr="006E06AE" w:rsidRDefault="0081515F" w:rsidP="00CC74DD">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609A0556" wp14:editId="0FCBB100">
                        <wp:extent cx="1383665" cy="142875"/>
                        <wp:effectExtent l="0" t="0" r="0"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1452110A" wp14:editId="2B645D6A">
                        <wp:extent cx="349885" cy="142875"/>
                        <wp:effectExtent l="0" t="0" r="0" b="9525"/>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0603E8CE" w14:textId="77777777" w:rsidTr="00CC74DD">
              <w:trPr>
                <w:trHeight w:val="235"/>
                <w:jc w:val="center"/>
              </w:trPr>
              <w:tc>
                <w:tcPr>
                  <w:tcW w:w="1113" w:type="pct"/>
                </w:tcPr>
                <w:p w14:paraId="2E9A32D8" w14:textId="77777777" w:rsidR="0081515F" w:rsidRPr="006E06AE" w:rsidRDefault="0081515F" w:rsidP="00CC74DD">
                  <w:pPr>
                    <w:spacing w:after="0"/>
                    <w:ind w:right="851"/>
                    <w:jc w:val="both"/>
                    <w:rPr>
                      <w:rFonts w:ascii="Arial" w:hAnsi="Arial" w:cs="Arial"/>
                      <w:i/>
                      <w:sz w:val="20"/>
                      <w:szCs w:val="20"/>
                    </w:rPr>
                  </w:pPr>
                </w:p>
              </w:tc>
              <w:tc>
                <w:tcPr>
                  <w:tcW w:w="855" w:type="pct"/>
                  <w:vAlign w:val="center"/>
                </w:tcPr>
                <w:p w14:paraId="6C9D6275" w14:textId="77777777" w:rsidR="0081515F" w:rsidRPr="006E06AE" w:rsidRDefault="0081515F" w:rsidP="00CC74DD">
                  <w:pPr>
                    <w:spacing w:after="0"/>
                    <w:ind w:right="851"/>
                    <w:jc w:val="both"/>
                    <w:rPr>
                      <w:rFonts w:ascii="Arial" w:hAnsi="Arial" w:cs="Arial"/>
                      <w:i/>
                      <w:sz w:val="20"/>
                      <w:szCs w:val="20"/>
                    </w:rPr>
                  </w:pPr>
                </w:p>
              </w:tc>
              <w:tc>
                <w:tcPr>
                  <w:tcW w:w="675" w:type="pct"/>
                  <w:vAlign w:val="center"/>
                </w:tcPr>
                <w:p w14:paraId="6CD7021C" w14:textId="77777777" w:rsidR="0081515F" w:rsidRPr="006E06AE" w:rsidRDefault="0081515F" w:rsidP="00CC74DD">
                  <w:pPr>
                    <w:spacing w:after="0"/>
                    <w:ind w:right="851"/>
                    <w:jc w:val="both"/>
                    <w:rPr>
                      <w:rFonts w:ascii="Arial" w:hAnsi="Arial" w:cs="Arial"/>
                      <w:i/>
                      <w:sz w:val="20"/>
                      <w:szCs w:val="20"/>
                    </w:rPr>
                  </w:pPr>
                </w:p>
              </w:tc>
              <w:tc>
                <w:tcPr>
                  <w:tcW w:w="1000" w:type="pct"/>
                  <w:vAlign w:val="center"/>
                </w:tcPr>
                <w:p w14:paraId="0F78E3B0" w14:textId="77777777" w:rsidR="0081515F" w:rsidRPr="006E06AE" w:rsidRDefault="0081515F" w:rsidP="00CC74DD">
                  <w:pPr>
                    <w:spacing w:before="60" w:after="0"/>
                    <w:ind w:left="-87" w:right="-74"/>
                    <w:jc w:val="center"/>
                    <w:rPr>
                      <w:rFonts w:ascii="Arial" w:hAnsi="Arial" w:cs="Arial"/>
                      <w:i/>
                      <w:sz w:val="20"/>
                      <w:szCs w:val="20"/>
                    </w:rPr>
                  </w:pPr>
                  <w:r w:rsidRPr="006E06AE">
                    <w:rPr>
                      <w:noProof/>
                      <w:szCs w:val="20"/>
                    </w:rPr>
                    <w:drawing>
                      <wp:inline distT="0" distB="0" distL="0" distR="0" wp14:anchorId="44606880" wp14:editId="4195CACB">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2BC37FA0" w14:textId="77777777" w:rsidR="0081515F" w:rsidRPr="006E06AE" w:rsidRDefault="0081515F" w:rsidP="00CC74DD">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2A91B4D9" wp14:editId="32D3C046">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84164D" wp14:editId="6658256B">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3EDFF92D" w14:textId="77777777" w:rsidTr="00CC74DD">
              <w:trPr>
                <w:trHeight w:val="220"/>
                <w:jc w:val="center"/>
              </w:trPr>
              <w:tc>
                <w:tcPr>
                  <w:tcW w:w="1113" w:type="pct"/>
                </w:tcPr>
                <w:p w14:paraId="5F06EBD8" w14:textId="77777777" w:rsidR="0081515F" w:rsidRPr="006E06AE" w:rsidRDefault="0081515F" w:rsidP="00CC74DD">
                  <w:pPr>
                    <w:spacing w:after="0"/>
                    <w:ind w:right="851"/>
                    <w:jc w:val="both"/>
                    <w:rPr>
                      <w:rFonts w:ascii="Arial" w:hAnsi="Arial" w:cs="Arial"/>
                      <w:i/>
                      <w:sz w:val="20"/>
                      <w:szCs w:val="20"/>
                    </w:rPr>
                  </w:pPr>
                </w:p>
              </w:tc>
              <w:tc>
                <w:tcPr>
                  <w:tcW w:w="855" w:type="pct"/>
                  <w:vAlign w:val="center"/>
                </w:tcPr>
                <w:p w14:paraId="2792A279" w14:textId="77777777" w:rsidR="0081515F" w:rsidRPr="006E06AE" w:rsidRDefault="0081515F" w:rsidP="00CC74DD">
                  <w:pPr>
                    <w:spacing w:after="0"/>
                    <w:ind w:right="851"/>
                    <w:jc w:val="both"/>
                    <w:rPr>
                      <w:rFonts w:ascii="Arial" w:hAnsi="Arial" w:cs="Arial"/>
                      <w:i/>
                      <w:sz w:val="20"/>
                      <w:szCs w:val="20"/>
                    </w:rPr>
                  </w:pPr>
                </w:p>
              </w:tc>
              <w:tc>
                <w:tcPr>
                  <w:tcW w:w="675" w:type="pct"/>
                  <w:vAlign w:val="center"/>
                </w:tcPr>
                <w:p w14:paraId="3F6FD01A" w14:textId="77777777" w:rsidR="0081515F" w:rsidRPr="006E06AE" w:rsidRDefault="0081515F" w:rsidP="00CC74DD">
                  <w:pPr>
                    <w:spacing w:after="0"/>
                    <w:ind w:right="851"/>
                    <w:jc w:val="both"/>
                    <w:rPr>
                      <w:rFonts w:ascii="Arial" w:hAnsi="Arial" w:cs="Arial"/>
                      <w:i/>
                      <w:sz w:val="20"/>
                      <w:szCs w:val="20"/>
                    </w:rPr>
                  </w:pPr>
                </w:p>
              </w:tc>
              <w:tc>
                <w:tcPr>
                  <w:tcW w:w="1000" w:type="pct"/>
                  <w:vAlign w:val="center"/>
                </w:tcPr>
                <w:p w14:paraId="3F8F4E9C" w14:textId="77777777" w:rsidR="0081515F" w:rsidRPr="006E06AE" w:rsidRDefault="0081515F" w:rsidP="00CC74DD">
                  <w:pPr>
                    <w:spacing w:before="60" w:after="0"/>
                    <w:ind w:left="-87" w:right="-74"/>
                    <w:jc w:val="center"/>
                    <w:rPr>
                      <w:rFonts w:ascii="Arial" w:hAnsi="Arial" w:cs="Arial"/>
                      <w:i/>
                      <w:sz w:val="20"/>
                      <w:szCs w:val="20"/>
                    </w:rPr>
                  </w:pPr>
                  <w:r w:rsidRPr="006E06AE">
                    <w:rPr>
                      <w:noProof/>
                      <w:szCs w:val="20"/>
                    </w:rPr>
                    <w:drawing>
                      <wp:inline distT="0" distB="0" distL="0" distR="0" wp14:anchorId="5EA06278" wp14:editId="49EE90C7">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77C7965A" w14:textId="77777777" w:rsidR="0081515F" w:rsidRPr="006E06AE" w:rsidRDefault="0081515F" w:rsidP="00CC74DD">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6034ED72" wp14:editId="69860F5E">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57088B00" wp14:editId="7DC95085">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5E2E2527" w14:textId="77777777" w:rsidTr="00CC74DD">
              <w:trPr>
                <w:trHeight w:val="352"/>
                <w:jc w:val="center"/>
              </w:trPr>
              <w:tc>
                <w:tcPr>
                  <w:tcW w:w="1113" w:type="pct"/>
                </w:tcPr>
                <w:p w14:paraId="3166FE34" w14:textId="77777777" w:rsidR="0081515F" w:rsidRPr="006E06AE" w:rsidRDefault="0081515F" w:rsidP="00CC74DD">
                  <w:pPr>
                    <w:spacing w:before="120" w:after="0"/>
                    <w:jc w:val="center"/>
                    <w:rPr>
                      <w:rFonts w:ascii="Arial" w:hAnsi="Arial" w:cs="Arial"/>
                      <w:b/>
                      <w:i/>
                      <w:smallCaps/>
                      <w:sz w:val="20"/>
                      <w:szCs w:val="20"/>
                    </w:rPr>
                  </w:pPr>
                </w:p>
              </w:tc>
              <w:tc>
                <w:tcPr>
                  <w:tcW w:w="855" w:type="pct"/>
                  <w:vAlign w:val="center"/>
                </w:tcPr>
                <w:p w14:paraId="5732D5F9" w14:textId="77777777" w:rsidR="0081515F" w:rsidRPr="006E06AE" w:rsidRDefault="0081515F" w:rsidP="00CC74DD">
                  <w:pPr>
                    <w:spacing w:before="120" w:after="0"/>
                    <w:jc w:val="center"/>
                    <w:rPr>
                      <w:rFonts w:ascii="Arial" w:hAnsi="Arial" w:cs="Arial"/>
                      <w:b/>
                      <w:i/>
                      <w:smallCaps/>
                      <w:sz w:val="20"/>
                      <w:szCs w:val="20"/>
                    </w:rPr>
                  </w:pPr>
                </w:p>
              </w:tc>
              <w:tc>
                <w:tcPr>
                  <w:tcW w:w="675" w:type="pct"/>
                  <w:vAlign w:val="center"/>
                </w:tcPr>
                <w:p w14:paraId="54479D6E" w14:textId="77777777" w:rsidR="0081515F" w:rsidRPr="006E06AE" w:rsidRDefault="0081515F" w:rsidP="00CC74DD">
                  <w:pPr>
                    <w:spacing w:before="120" w:after="0"/>
                    <w:jc w:val="center"/>
                    <w:rPr>
                      <w:rFonts w:ascii="Arial" w:hAnsi="Arial" w:cs="Arial"/>
                      <w:b/>
                      <w:i/>
                      <w:smallCaps/>
                      <w:sz w:val="20"/>
                      <w:szCs w:val="20"/>
                    </w:rPr>
                  </w:pPr>
                </w:p>
              </w:tc>
              <w:tc>
                <w:tcPr>
                  <w:tcW w:w="1000" w:type="pct"/>
                  <w:vAlign w:val="center"/>
                </w:tcPr>
                <w:p w14:paraId="5A6F54FC" w14:textId="77777777" w:rsidR="0081515F" w:rsidRPr="006E06AE" w:rsidRDefault="0081515F" w:rsidP="00CC74DD">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57" w:type="pct"/>
                  <w:vAlign w:val="center"/>
                </w:tcPr>
                <w:p w14:paraId="7C1C2115" w14:textId="77777777" w:rsidR="0081515F" w:rsidRPr="006E06AE" w:rsidRDefault="0081515F" w:rsidP="00CC74DD">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2F22F022" wp14:editId="6A631EE4">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7A50929" wp14:editId="115D5F29">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2B543331" w14:textId="77777777" w:rsidR="0081515F" w:rsidRPr="0034068E" w:rsidRDefault="0081515F" w:rsidP="00CC74DD">
            <w:pPr>
              <w:pStyle w:val="CM2"/>
              <w:spacing w:before="80" w:line="360" w:lineRule="auto"/>
              <w:ind w:left="360"/>
              <w:jc w:val="both"/>
              <w:rPr>
                <w:rFonts w:ascii="Arial" w:hAnsi="Arial" w:cs="Arial"/>
                <w:sz w:val="20"/>
                <w:szCs w:val="20"/>
              </w:rPr>
            </w:pPr>
            <w:r w:rsidRPr="0034068E">
              <w:rPr>
                <w:rFonts w:ascii="Arial" w:hAnsi="Arial" w:cs="Arial"/>
                <w:sz w:val="20"/>
                <w:szCs w:val="20"/>
              </w:rPr>
              <w:t xml:space="preserve">e di impegnarsi a rispettare per un periodo di tre anni dalla data di ottenimento del primo aiuto “de minimis” il limite di cumulo previsto dal citato Regolamento. </w:t>
            </w:r>
          </w:p>
          <w:p w14:paraId="583CB976" w14:textId="77777777" w:rsidR="0081515F" w:rsidRPr="0034068E" w:rsidRDefault="0081515F" w:rsidP="00CC74DD">
            <w:pPr>
              <w:pStyle w:val="CM2"/>
              <w:numPr>
                <w:ilvl w:val="0"/>
                <w:numId w:val="1"/>
              </w:numPr>
              <w:spacing w:before="80" w:line="360" w:lineRule="auto"/>
              <w:jc w:val="both"/>
              <w:rPr>
                <w:sz w:val="20"/>
                <w:szCs w:val="20"/>
              </w:rPr>
            </w:pPr>
            <w:r w:rsidRPr="0034068E">
              <w:rPr>
                <w:rFonts w:ascii="Arial" w:hAnsi="Arial" w:cs="Arial"/>
                <w:sz w:val="20"/>
                <w:szCs w:val="20"/>
              </w:rPr>
              <w:t>di impegnarsi, nel caso in cui l’impresa svolga più attività soggette a massimali “de minimis” differenti, ai fini dell’applicazione del massimale più alto tra questi, ad attuare la separazione delle attività o la distinzione dei costi.</w:t>
            </w:r>
          </w:p>
          <w:p w14:paraId="2CA3DBD4" w14:textId="77777777" w:rsidR="0081515F" w:rsidRPr="008F6155" w:rsidRDefault="0081515F" w:rsidP="00CC74DD">
            <w:pPr>
              <w:pStyle w:val="CM2"/>
              <w:numPr>
                <w:ilvl w:val="0"/>
                <w:numId w:val="1"/>
              </w:numPr>
              <w:tabs>
                <w:tab w:val="num" w:pos="330"/>
              </w:tabs>
              <w:spacing w:before="80" w:line="360" w:lineRule="auto"/>
              <w:ind w:left="329" w:hanging="329"/>
              <w:jc w:val="both"/>
              <w:rPr>
                <w:rFonts w:ascii="Arial" w:hAnsi="Arial" w:cs="Arial"/>
                <w:i/>
                <w:sz w:val="19"/>
                <w:szCs w:val="19"/>
              </w:rPr>
            </w:pPr>
            <w:r w:rsidRPr="0034068E">
              <w:rPr>
                <w:rFonts w:ascii="Arial" w:hAnsi="Arial" w:cs="Arial"/>
                <w:bCs/>
                <w:iCs/>
                <w:sz w:val="20"/>
                <w:szCs w:val="20"/>
              </w:rPr>
              <w:t>che l’impresa è caratterizzata da cicli produttivi ultrannuali e/o di operare su commessa o a progetto</w:t>
            </w:r>
            <w:r>
              <w:rPr>
                <w:rFonts w:ascii="Arial" w:hAnsi="Arial" w:cs="Arial"/>
                <w:b/>
                <w:bCs/>
                <w:iCs/>
                <w:sz w:val="19"/>
                <w:szCs w:val="19"/>
              </w:rPr>
              <w:t xml:space="preserve">    </w:t>
            </w:r>
            <w:r>
              <w:rPr>
                <w:rFonts w:ascii="Arial" w:hAnsi="Arial" w:cs="Arial"/>
                <w:i/>
                <w:sz w:val="19"/>
                <w:szCs w:val="19"/>
              </w:rPr>
              <w:t xml:space="preserve"> SI   </w:t>
            </w:r>
            <w:r w:rsidRPr="008F6155">
              <w:rPr>
                <w:rFonts w:ascii="Arial" w:hAnsi="Arial" w:cs="Arial"/>
                <w:i/>
                <w:sz w:val="19"/>
                <w:szCs w:val="19"/>
              </w:rPr>
              <w:t> NO</w:t>
            </w:r>
          </w:p>
          <w:p w14:paraId="25352670" w14:textId="77777777" w:rsidR="0081515F" w:rsidRPr="000E1AA2" w:rsidRDefault="0081515F" w:rsidP="000E1AA2">
            <w:pPr>
              <w:pStyle w:val="CM2"/>
              <w:numPr>
                <w:ilvl w:val="0"/>
                <w:numId w:val="1"/>
              </w:numPr>
              <w:tabs>
                <w:tab w:val="num" w:pos="330"/>
              </w:tabs>
              <w:spacing w:before="80" w:line="360" w:lineRule="auto"/>
              <w:ind w:left="329" w:hanging="329"/>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Pr>
                <w:rFonts w:ascii="Arial" w:hAnsi="Arial" w:cs="Arial"/>
                <w:i/>
                <w:sz w:val="19"/>
                <w:szCs w:val="19"/>
              </w:rPr>
              <w:t xml:space="preserve"> SI   </w:t>
            </w:r>
            <w:r w:rsidRPr="008F6155">
              <w:rPr>
                <w:rFonts w:ascii="Arial" w:hAnsi="Arial" w:cs="Arial"/>
                <w:i/>
                <w:sz w:val="19"/>
                <w:szCs w:val="19"/>
              </w:rPr>
              <w:t> NO</w:t>
            </w:r>
          </w:p>
          <w:p w14:paraId="0310690A" w14:textId="77777777" w:rsidR="0081515F" w:rsidRPr="0034068E" w:rsidRDefault="000E1AA2" w:rsidP="00CC74DD">
            <w:pPr>
              <w:pStyle w:val="CM2"/>
              <w:numPr>
                <w:ilvl w:val="0"/>
                <w:numId w:val="1"/>
              </w:numPr>
              <w:tabs>
                <w:tab w:val="num" w:pos="330"/>
              </w:tabs>
              <w:spacing w:before="80" w:line="360" w:lineRule="auto"/>
              <w:ind w:left="329" w:hanging="329"/>
              <w:jc w:val="both"/>
              <w:rPr>
                <w:rFonts w:ascii="Arial" w:hAnsi="Arial" w:cs="Arial"/>
                <w:i/>
                <w:sz w:val="20"/>
                <w:szCs w:val="20"/>
              </w:rPr>
            </w:pPr>
            <w:r>
              <w:rPr>
                <w:rFonts w:ascii="Arial" w:hAnsi="Arial" w:cs="Arial"/>
                <w:bCs/>
                <w:iCs/>
                <w:sz w:val="20"/>
                <w:szCs w:val="20"/>
              </w:rPr>
              <w:t>c</w:t>
            </w:r>
            <w:r w:rsidR="0081515F" w:rsidRPr="0034068E">
              <w:rPr>
                <w:rFonts w:ascii="Arial" w:hAnsi="Arial" w:cs="Arial"/>
                <w:bCs/>
                <w:iCs/>
                <w:sz w:val="20"/>
                <w:szCs w:val="20"/>
              </w:rPr>
              <w:t>he l’impresa è un “Incubatore certificato” ai sensi dell’art. 25, comma 5, del decreto-legge n. 179/2012, iscritto nella sezione speciale del Registro delle imprese di cui all’art. 25, comma 8, del medesimo decreto-legge n. 179/201</w:t>
            </w:r>
            <w:r w:rsidR="0081515F">
              <w:rPr>
                <w:rFonts w:ascii="Arial" w:hAnsi="Arial" w:cs="Arial"/>
                <w:bCs/>
                <w:iCs/>
                <w:sz w:val="20"/>
                <w:szCs w:val="20"/>
              </w:rPr>
              <w:t xml:space="preserve">2     </w:t>
            </w:r>
            <w:r w:rsidR="0081515F">
              <w:rPr>
                <w:rFonts w:ascii="Arial" w:hAnsi="Arial" w:cs="Arial"/>
                <w:i/>
                <w:sz w:val="19"/>
                <w:szCs w:val="19"/>
              </w:rPr>
              <w:t xml:space="preserve"> SI   </w:t>
            </w:r>
            <w:r w:rsidR="0081515F" w:rsidRPr="008F6155">
              <w:rPr>
                <w:rFonts w:ascii="Arial" w:hAnsi="Arial" w:cs="Arial"/>
                <w:i/>
                <w:sz w:val="19"/>
                <w:szCs w:val="19"/>
              </w:rPr>
              <w:t> NO</w:t>
            </w:r>
          </w:p>
          <w:p w14:paraId="279A49A6" w14:textId="77777777" w:rsidR="0081515F" w:rsidRPr="007C0EB2" w:rsidRDefault="0081515F" w:rsidP="00CC74DD">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e-mail …………………………… possiede i requisiti normativi e tecnici della posta elettronica certificata e accetta che tale indirizzo sia utilizzato da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650834CE" w14:textId="77777777" w:rsidR="0081515F" w:rsidRPr="006E06AE" w:rsidRDefault="0081515F" w:rsidP="00CC74DD">
            <w:pPr>
              <w:pStyle w:val="CM8"/>
              <w:spacing w:line="276" w:lineRule="auto"/>
              <w:ind w:left="7788" w:hanging="7787"/>
              <w:jc w:val="both"/>
              <w:rPr>
                <w:rFonts w:ascii="Arial" w:hAnsi="Arial" w:cs="Arial"/>
                <w:b/>
                <w:bCs/>
                <w:iCs/>
                <w:sz w:val="19"/>
                <w:szCs w:val="19"/>
              </w:rPr>
            </w:pPr>
          </w:p>
          <w:p w14:paraId="06DEA8F8" w14:textId="77777777" w:rsidR="0081515F" w:rsidRPr="006E06AE" w:rsidRDefault="0081515F" w:rsidP="00CC74DD">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461865B6" wp14:editId="3102CB56">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04D550" w14:textId="77777777" w:rsidR="0081515F" w:rsidRDefault="0081515F" w:rsidP="00CC74DD">
            <w:pPr>
              <w:pStyle w:val="Default"/>
              <w:rPr>
                <w:rFonts w:ascii="Arial" w:hAnsi="Arial" w:cs="Arial"/>
                <w:i/>
                <w:iCs/>
                <w:sz w:val="16"/>
                <w:szCs w:val="16"/>
              </w:rPr>
            </w:pPr>
            <w:r w:rsidRPr="006E06AE">
              <w:rPr>
                <w:rFonts w:ascii="Arial" w:hAnsi="Arial" w:cs="Arial"/>
                <w:i/>
                <w:iCs/>
                <w:sz w:val="16"/>
                <w:szCs w:val="16"/>
              </w:rPr>
              <w:t xml:space="preserve">si allega fotocopia di documento di identità in corso di validità. </w:t>
            </w:r>
          </w:p>
          <w:p w14:paraId="7F781FC5" w14:textId="77777777" w:rsidR="000E1AA2" w:rsidRDefault="000E1AA2" w:rsidP="00CC74DD">
            <w:pPr>
              <w:pStyle w:val="Default"/>
              <w:rPr>
                <w:rFonts w:ascii="Arial" w:hAnsi="Arial" w:cs="Arial"/>
                <w:i/>
                <w:iCs/>
                <w:sz w:val="16"/>
                <w:szCs w:val="16"/>
              </w:rPr>
            </w:pPr>
          </w:p>
          <w:p w14:paraId="3E67D43C" w14:textId="77777777" w:rsidR="000E1AA2" w:rsidRDefault="000E1AA2" w:rsidP="00CC74DD">
            <w:pPr>
              <w:pStyle w:val="Default"/>
              <w:rPr>
                <w:rFonts w:ascii="Arial" w:hAnsi="Arial" w:cs="Arial"/>
                <w:i/>
                <w:iCs/>
                <w:sz w:val="16"/>
                <w:szCs w:val="16"/>
              </w:rPr>
            </w:pPr>
          </w:p>
          <w:p w14:paraId="3045CB74" w14:textId="77777777" w:rsidR="000E1AA2" w:rsidRDefault="000E1AA2" w:rsidP="00CC74DD">
            <w:pPr>
              <w:pStyle w:val="Default"/>
              <w:rPr>
                <w:rFonts w:ascii="Arial" w:hAnsi="Arial" w:cs="Arial"/>
                <w:i/>
                <w:iCs/>
                <w:sz w:val="16"/>
                <w:szCs w:val="16"/>
              </w:rPr>
            </w:pPr>
          </w:p>
          <w:p w14:paraId="009AE9D3" w14:textId="77777777" w:rsidR="000E1AA2" w:rsidRDefault="000E1AA2" w:rsidP="00CC74DD">
            <w:pPr>
              <w:pStyle w:val="Default"/>
              <w:rPr>
                <w:rFonts w:ascii="Arial" w:hAnsi="Arial" w:cs="Arial"/>
                <w:i/>
                <w:iCs/>
                <w:sz w:val="16"/>
                <w:szCs w:val="16"/>
              </w:rPr>
            </w:pPr>
          </w:p>
          <w:p w14:paraId="5208FE78" w14:textId="77777777" w:rsidR="000E1AA2" w:rsidRPr="006E06AE" w:rsidRDefault="000E1AA2" w:rsidP="00CC74DD">
            <w:pPr>
              <w:pStyle w:val="Default"/>
            </w:pPr>
          </w:p>
        </w:tc>
      </w:tr>
    </w:tbl>
    <w:p w14:paraId="1AE58789" w14:textId="77777777" w:rsidR="0081515F" w:rsidRPr="006E06AE" w:rsidRDefault="0081515F" w:rsidP="0081515F">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C167948" w14:textId="77777777" w:rsidTr="00CC74DD">
        <w:trPr>
          <w:trHeight w:val="6275"/>
        </w:trPr>
        <w:tc>
          <w:tcPr>
            <w:tcW w:w="5000" w:type="pct"/>
            <w:shd w:val="clear" w:color="auto" w:fill="auto"/>
          </w:tcPr>
          <w:p w14:paraId="728D5753" w14:textId="77777777" w:rsidR="0081515F" w:rsidRPr="006E06AE" w:rsidRDefault="0081515F" w:rsidP="00CC74DD">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335C1313" w14:textId="77777777" w:rsidR="0081515F" w:rsidRPr="006E06AE" w:rsidRDefault="0081515F" w:rsidP="00CC74DD">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6E54868F" w14:textId="77777777" w:rsidR="0081515F" w:rsidRPr="006E06AE" w:rsidRDefault="0081515F" w:rsidP="00CC74DD">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3BBB00CE" w14:textId="77777777" w:rsidR="0081515F" w:rsidRPr="006E06AE" w:rsidRDefault="0081515F" w:rsidP="00CC74DD">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01AA532" w14:textId="77777777" w:rsidR="0081515F" w:rsidRPr="006E06AE" w:rsidRDefault="0081515F" w:rsidP="00CC74DD">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533F8260" wp14:editId="46797870">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D0E392E" wp14:editId="65B4610A">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69403824" w14:textId="77777777" w:rsidR="0081515F" w:rsidRPr="006E06AE" w:rsidRDefault="0081515F" w:rsidP="00CC74DD">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53FBB9D6" wp14:editId="7B153495">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78F4345" wp14:editId="4E1493BE">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674CC99" wp14:editId="49D9C4A0">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5FB6BA22" w14:textId="77777777" w:rsidR="0081515F" w:rsidRPr="006E06AE" w:rsidRDefault="0081515F" w:rsidP="00CC74DD">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42590D0F" wp14:editId="6D56D79B">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79A4960" wp14:editId="34FDA94A">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 n. 296/2006. </w:t>
            </w:r>
          </w:p>
          <w:p w14:paraId="000F8A44" w14:textId="77777777" w:rsidR="0081515F" w:rsidRPr="006E06AE" w:rsidRDefault="0081515F" w:rsidP="00CC74DD">
            <w:pPr>
              <w:pStyle w:val="Default"/>
              <w:spacing w:after="200" w:line="276" w:lineRule="auto"/>
              <w:jc w:val="both"/>
              <w:rPr>
                <w:rFonts w:ascii="Arial" w:hAnsi="Arial" w:cs="Arial"/>
                <w:color w:val="auto"/>
                <w:sz w:val="20"/>
                <w:szCs w:val="20"/>
              </w:rPr>
            </w:pPr>
          </w:p>
          <w:p w14:paraId="6F37F2FF" w14:textId="77777777" w:rsidR="0081515F" w:rsidRPr="006E06AE" w:rsidRDefault="0081515F" w:rsidP="00CC74DD">
            <w:pPr>
              <w:pStyle w:val="Default"/>
              <w:spacing w:after="60" w:line="200" w:lineRule="atLeast"/>
              <w:ind w:left="330" w:right="232" w:hanging="330"/>
              <w:jc w:val="both"/>
              <w:rPr>
                <w:rFonts w:ascii="Arial" w:hAnsi="Arial" w:cs="Arial"/>
                <w:color w:val="auto"/>
                <w:sz w:val="16"/>
                <w:szCs w:val="16"/>
              </w:rPr>
            </w:pPr>
            <w:r w:rsidRPr="006E06AE">
              <w:rPr>
                <w:rFonts w:ascii="Arial" w:hAnsi="Arial" w:cs="Arial"/>
                <w:color w:val="auto"/>
                <w:sz w:val="16"/>
                <w:szCs w:val="16"/>
              </w:rPr>
              <w:t xml:space="preserve">(1) </w:t>
            </w:r>
            <w:r w:rsidRPr="006E06AE">
              <w:rPr>
                <w:rFonts w:ascii="Arial" w:hAnsi="Arial" w:cs="Arial"/>
                <w:color w:val="auto"/>
                <w:sz w:val="16"/>
                <w:szCs w:val="16"/>
              </w:rPr>
              <w:tab/>
              <w:t xml:space="preserve">a) </w:t>
            </w:r>
            <w:smartTag w:uri="urn:schemas-microsoft-com:office:smarttags" w:element="PersonName">
              <w:smartTagPr>
                <w:attr w:name="ProductID" w:val="La decisione Commissione"/>
              </w:smartTagPr>
              <w:r w:rsidRPr="006E06AE">
                <w:rPr>
                  <w:rFonts w:ascii="Arial" w:hAnsi="Arial" w:cs="Arial"/>
                  <w:color w:val="auto"/>
                  <w:sz w:val="16"/>
                  <w:szCs w:val="16"/>
                </w:rPr>
                <w:t>La decisione Commissione</w:t>
              </w:r>
            </w:smartTag>
            <w:r w:rsidRPr="006E06AE">
              <w:rPr>
                <w:rFonts w:ascii="Arial" w:hAnsi="Arial" w:cs="Arial"/>
                <w:color w:val="auto"/>
                <w:sz w:val="16"/>
                <w:szCs w:val="16"/>
              </w:rPr>
              <w:t xml:space="preserve"> 11.5.1999, concernente il regime di aiuti di Stato concessi dall'Italia per interventi a favore dell'occupazione, mediante la concessione di agevolazioni contributive connesse alla stipulazione di contratti di formazione lavoro; </w:t>
            </w:r>
          </w:p>
          <w:p w14:paraId="5072057E" w14:textId="77777777" w:rsidR="0081515F" w:rsidRPr="006E06AE" w:rsidRDefault="0081515F" w:rsidP="00CC74DD">
            <w:pPr>
              <w:pStyle w:val="Default"/>
              <w:spacing w:after="60" w:line="200" w:lineRule="atLeast"/>
              <w:ind w:left="330" w:right="232"/>
              <w:jc w:val="both"/>
              <w:rPr>
                <w:rFonts w:ascii="Arial" w:hAnsi="Arial" w:cs="Arial"/>
                <w:color w:val="auto"/>
                <w:sz w:val="16"/>
                <w:szCs w:val="16"/>
              </w:rPr>
            </w:pPr>
            <w:r w:rsidRPr="006E06AE">
              <w:rPr>
                <w:rFonts w:ascii="Arial" w:hAnsi="Arial" w:cs="Arial"/>
                <w:color w:val="auto"/>
                <w:sz w:val="16"/>
                <w:szCs w:val="16"/>
              </w:rPr>
              <w:t xml:space="preserve">b) decisione della Commissione 5.6.2002, concernente il regime di aiuti di Stato concessi dall'Italia per esenzioni fiscali e mutui agevolati, in favore di imprese di servizi pubblici a prevalente capitale pubblico; </w:t>
            </w:r>
          </w:p>
          <w:p w14:paraId="414986C5" w14:textId="77777777" w:rsidR="0081515F" w:rsidRPr="006E06AE" w:rsidRDefault="0081515F" w:rsidP="00CC74DD">
            <w:pPr>
              <w:pStyle w:val="Default"/>
              <w:spacing w:after="60" w:line="200" w:lineRule="atLeast"/>
              <w:ind w:left="330" w:right="232"/>
              <w:jc w:val="both"/>
              <w:rPr>
                <w:rFonts w:ascii="Arial" w:hAnsi="Arial" w:cs="Arial"/>
                <w:color w:val="auto"/>
                <w:sz w:val="16"/>
                <w:szCs w:val="16"/>
              </w:rPr>
            </w:pPr>
            <w:r w:rsidRPr="006E06AE">
              <w:rPr>
                <w:rFonts w:ascii="Arial" w:hAnsi="Arial" w:cs="Arial"/>
                <w:color w:val="auto"/>
                <w:sz w:val="16"/>
                <w:szCs w:val="16"/>
              </w:rPr>
              <w:t xml:space="preserve">c) decisione della Commissione 30.3.2004 concernente il regime di aiuti di Stato concessi dall'Italia per interventi urgenti in materia di occupazione; </w:t>
            </w:r>
          </w:p>
          <w:p w14:paraId="3CC3FECC" w14:textId="77777777" w:rsidR="0081515F" w:rsidRPr="006E06AE" w:rsidRDefault="0081515F" w:rsidP="00CC74DD">
            <w:pPr>
              <w:pStyle w:val="CM8"/>
              <w:spacing w:after="0" w:line="276" w:lineRule="auto"/>
              <w:ind w:left="330"/>
              <w:jc w:val="both"/>
              <w:rPr>
                <w:rFonts w:ascii="Arial" w:hAnsi="Arial" w:cs="Arial"/>
                <w:b/>
                <w:sz w:val="20"/>
                <w:szCs w:val="20"/>
              </w:rPr>
            </w:pPr>
            <w:r w:rsidRPr="006E06AE">
              <w:rPr>
                <w:rFonts w:ascii="Arial" w:hAnsi="Arial" w:cs="Arial"/>
                <w:sz w:val="16"/>
                <w:szCs w:val="16"/>
              </w:rPr>
              <w:t>d) decisione della Commissione del 20 ottobre 2004, concernente il regime di aiuti di Stato concessi dall'Italia in favore delle imprese che hanno realizzato investimenti nei comuni colpiti da eventi calamitosi nel 2002, previsti dall'art. 5-sexies d.l. 24.12.2002, n. 282, convertito dalla l. 21.2.2003, n. 27.</w:t>
            </w:r>
          </w:p>
          <w:p w14:paraId="461299AC" w14:textId="77777777" w:rsidR="0081515F" w:rsidRPr="006E06AE" w:rsidRDefault="0081515F" w:rsidP="00CC74DD">
            <w:pPr>
              <w:pStyle w:val="CM8"/>
              <w:spacing w:line="276" w:lineRule="auto"/>
              <w:ind w:left="7788" w:hanging="7787"/>
              <w:jc w:val="both"/>
              <w:rPr>
                <w:rFonts w:ascii="Arial" w:hAnsi="Arial" w:cs="Arial"/>
                <w:b/>
                <w:bCs/>
                <w:iCs/>
                <w:sz w:val="19"/>
                <w:szCs w:val="19"/>
              </w:rPr>
            </w:pPr>
          </w:p>
          <w:p w14:paraId="529E32DA" w14:textId="77777777" w:rsidR="0081515F" w:rsidRPr="006E06AE" w:rsidRDefault="0081515F" w:rsidP="00CC74DD">
            <w:pPr>
              <w:pStyle w:val="CM8"/>
              <w:spacing w:line="276" w:lineRule="auto"/>
              <w:ind w:left="7788" w:hanging="7787"/>
              <w:jc w:val="both"/>
              <w:rPr>
                <w:rFonts w:ascii="Arial" w:hAnsi="Arial" w:cs="Arial"/>
                <w:b/>
                <w:bCs/>
                <w:iCs/>
                <w:sz w:val="19"/>
                <w:szCs w:val="19"/>
              </w:rPr>
            </w:pPr>
          </w:p>
          <w:p w14:paraId="1A11A718" w14:textId="77777777" w:rsidR="0081515F" w:rsidRPr="006E06AE" w:rsidRDefault="0081515F" w:rsidP="00CC74DD">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2544551" wp14:editId="75F3E833">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32440BA7" w14:textId="77777777" w:rsidR="0081515F" w:rsidRPr="006E06AE" w:rsidRDefault="0081515F" w:rsidP="00CC74DD">
            <w:pPr>
              <w:pStyle w:val="CM8"/>
              <w:spacing w:line="276" w:lineRule="auto"/>
              <w:ind w:left="7788" w:hanging="7787"/>
              <w:jc w:val="both"/>
              <w:rPr>
                <w:rFonts w:ascii="Arial" w:hAnsi="Arial" w:cs="Arial"/>
                <w:sz w:val="16"/>
                <w:szCs w:val="16"/>
              </w:rPr>
            </w:pPr>
            <w:r w:rsidRPr="006E06AE">
              <w:rPr>
                <w:rFonts w:ascii="Arial" w:hAnsi="Arial" w:cs="Arial"/>
                <w:i/>
                <w:iCs/>
                <w:sz w:val="16"/>
                <w:szCs w:val="16"/>
              </w:rPr>
              <w:t xml:space="preserve">si allega fotocopia di documento di identità in corso di validità. </w:t>
            </w:r>
          </w:p>
          <w:p w14:paraId="777FC787" w14:textId="77777777" w:rsidR="0081515F" w:rsidRPr="006E06AE" w:rsidRDefault="0081515F" w:rsidP="00CC74DD">
            <w:pPr>
              <w:pStyle w:val="Default"/>
              <w:spacing w:after="200" w:line="276" w:lineRule="auto"/>
            </w:pPr>
          </w:p>
        </w:tc>
      </w:tr>
    </w:tbl>
    <w:p w14:paraId="0537A716"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311A81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17699368"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2EC3074E" w14:textId="77777777" w:rsidTr="00CC74DD">
        <w:tc>
          <w:tcPr>
            <w:tcW w:w="11020" w:type="dxa"/>
            <w:shd w:val="clear" w:color="auto" w:fill="auto"/>
          </w:tcPr>
          <w:p w14:paraId="4848C097" w14:textId="77777777" w:rsidR="0081515F" w:rsidRPr="006E06AE" w:rsidRDefault="0081515F" w:rsidP="00CC74DD">
            <w:pPr>
              <w:autoSpaceDE w:val="0"/>
              <w:autoSpaceDN w:val="0"/>
              <w:adjustRightInd w:val="0"/>
              <w:spacing w:before="60" w:after="0"/>
              <w:jc w:val="right"/>
            </w:pPr>
            <w:r w:rsidRPr="006E06AE">
              <w:rPr>
                <w:rFonts w:ascii="Arial" w:hAnsi="Arial" w:cs="Arial"/>
                <w:b/>
                <w:sz w:val="20"/>
                <w:szCs w:val="20"/>
                <w:u w:val="single"/>
              </w:rPr>
              <w:t>scheda 3</w:t>
            </w:r>
          </w:p>
          <w:p w14:paraId="2A114975" w14:textId="77777777" w:rsidR="0081515F" w:rsidRPr="006E06AE" w:rsidRDefault="0081515F" w:rsidP="00CC74DD">
            <w:pPr>
              <w:pStyle w:val="Default"/>
              <w:spacing w:after="200" w:line="276" w:lineRule="auto"/>
              <w:jc w:val="center"/>
              <w:rPr>
                <w:noProof/>
              </w:rPr>
            </w:pPr>
            <w:r w:rsidRPr="006E06AE">
              <w:rPr>
                <w:noProof/>
              </w:rPr>
              <w:drawing>
                <wp:inline distT="0" distB="0" distL="0" distR="0" wp14:anchorId="291FDA14" wp14:editId="45FDEAE3">
                  <wp:extent cx="1438910" cy="946150"/>
                  <wp:effectExtent l="0" t="0" r="8890" b="6350"/>
                  <wp:docPr id="13" name="Immagine 13" descr="PON2014_20 impr_comp+payoff+EU+MI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2014_20 impr_comp+payoff+EU+MISE RGB"/>
                          <pic:cNvPicPr>
                            <a:picLocks noChangeAspect="1" noChangeArrowheads="1"/>
                          </pic:cNvPicPr>
                        </pic:nvPicPr>
                        <pic:blipFill>
                          <a:blip r:embed="rId19" cstate="print">
                            <a:extLst>
                              <a:ext uri="{28A0092B-C50C-407E-A947-70E740481C1C}">
                                <a14:useLocalDpi xmlns:a14="http://schemas.microsoft.com/office/drawing/2010/main" val="0"/>
                              </a:ext>
                            </a:extLst>
                          </a:blip>
                          <a:srcRect r="78806"/>
                          <a:stretch>
                            <a:fillRect/>
                          </a:stretch>
                        </pic:blipFill>
                        <pic:spPr bwMode="auto">
                          <a:xfrm>
                            <a:off x="0" y="0"/>
                            <a:ext cx="1438910" cy="946150"/>
                          </a:xfrm>
                          <a:prstGeom prst="rect">
                            <a:avLst/>
                          </a:prstGeom>
                          <a:noFill/>
                          <a:ln>
                            <a:noFill/>
                          </a:ln>
                        </pic:spPr>
                      </pic:pic>
                    </a:graphicData>
                  </a:graphic>
                </wp:inline>
              </w:drawing>
            </w:r>
          </w:p>
          <w:p w14:paraId="743BD6DB" w14:textId="77777777" w:rsidR="0081515F" w:rsidRPr="006E06AE" w:rsidRDefault="0081515F" w:rsidP="00CC74DD">
            <w:pPr>
              <w:pStyle w:val="Default"/>
              <w:spacing w:after="200" w:line="276" w:lineRule="auto"/>
              <w:rPr>
                <w:rFonts w:ascii="Arial" w:hAnsi="Arial" w:cs="Arial"/>
                <w:b/>
                <w:sz w:val="20"/>
                <w:szCs w:val="20"/>
              </w:rPr>
            </w:pPr>
            <w:r w:rsidRPr="006E06AE">
              <w:rPr>
                <w:rFonts w:ascii="Arial" w:hAnsi="Arial" w:cs="Arial"/>
                <w:b/>
                <w:sz w:val="20"/>
                <w:szCs w:val="20"/>
              </w:rPr>
              <w:t>Fondi integrativi</w:t>
            </w:r>
          </w:p>
          <w:p w14:paraId="36AE8918" w14:textId="77777777" w:rsidR="0081515F" w:rsidRPr="006E06AE" w:rsidRDefault="0081515F" w:rsidP="00CC74DD">
            <w:pPr>
              <w:pStyle w:val="CM2"/>
              <w:spacing w:after="120" w:line="160" w:lineRule="atLeast"/>
              <w:ind w:left="284" w:hanging="284"/>
              <w:jc w:val="center"/>
              <w:rPr>
                <w:rFonts w:ascii="Arial" w:hAnsi="Arial" w:cs="Arial"/>
                <w:b/>
                <w:sz w:val="20"/>
                <w:szCs w:val="20"/>
              </w:rPr>
            </w:pPr>
            <w:r w:rsidRPr="006E06AE">
              <w:rPr>
                <w:rFonts w:ascii="Arial" w:hAnsi="Arial" w:cs="Arial"/>
                <w:b/>
                <w:sz w:val="20"/>
                <w:szCs w:val="20"/>
              </w:rPr>
              <w:t>DICHIARA:</w:t>
            </w:r>
          </w:p>
          <w:p w14:paraId="60CE292B" w14:textId="77777777" w:rsidR="0081515F" w:rsidRPr="006E06AE" w:rsidRDefault="0081515F" w:rsidP="0058121C">
            <w:pPr>
              <w:numPr>
                <w:ilvl w:val="0"/>
                <w:numId w:val="22"/>
              </w:numPr>
              <w:spacing w:after="0" w:line="360" w:lineRule="auto"/>
              <w:ind w:left="164" w:hanging="164"/>
              <w:jc w:val="both"/>
              <w:rPr>
                <w:rFonts w:ascii="Arial" w:hAnsi="Arial" w:cs="Arial"/>
                <w:sz w:val="20"/>
                <w:szCs w:val="20"/>
              </w:rPr>
            </w:pPr>
            <w:r w:rsidRPr="006E06AE">
              <w:rPr>
                <w:rFonts w:ascii="Arial" w:hAnsi="Arial" w:cs="Arial"/>
                <w:sz w:val="20"/>
                <w:szCs w:val="20"/>
              </w:rPr>
              <w:t>di essere consapevole che la presente agevolazione potrà essere concessa a valere sui Fondi Strutturali e d’Investimento Europei 2014-2020 del Fondo di Garanzia di cui alla Legge 662/96, qualora l’operazione finanziaria sia:</w:t>
            </w:r>
          </w:p>
          <w:p w14:paraId="600E5373" w14:textId="77777777" w:rsidR="0081515F" w:rsidRPr="006E06AE" w:rsidRDefault="0081515F" w:rsidP="0058121C">
            <w:pPr>
              <w:numPr>
                <w:ilvl w:val="0"/>
                <w:numId w:val="23"/>
              </w:numPr>
              <w:tabs>
                <w:tab w:val="clear" w:pos="720"/>
                <w:tab w:val="num" w:pos="447"/>
              </w:tabs>
              <w:spacing w:after="0" w:line="360" w:lineRule="auto"/>
              <w:ind w:left="447" w:hanging="283"/>
              <w:jc w:val="both"/>
              <w:rPr>
                <w:rFonts w:ascii="Arial" w:hAnsi="Arial" w:cs="Arial"/>
                <w:sz w:val="20"/>
                <w:szCs w:val="20"/>
              </w:rPr>
            </w:pPr>
            <w:r w:rsidRPr="006E06AE">
              <w:rPr>
                <w:rFonts w:ascii="Arial" w:hAnsi="Arial" w:cs="Arial"/>
                <w:sz w:val="20"/>
                <w:szCs w:val="20"/>
              </w:rPr>
              <w:t xml:space="preserve">finalizzata al finanziamento di investimenti oppure alle esigenze di capitale circolante connesse a un progetto di sviluppo aziendale; </w:t>
            </w:r>
          </w:p>
          <w:p w14:paraId="20A45425" w14:textId="77777777" w:rsidR="0081515F" w:rsidRPr="006E06AE" w:rsidRDefault="0081515F" w:rsidP="0058121C">
            <w:pPr>
              <w:numPr>
                <w:ilvl w:val="0"/>
                <w:numId w:val="23"/>
              </w:numPr>
              <w:tabs>
                <w:tab w:val="clear" w:pos="720"/>
                <w:tab w:val="num" w:pos="447"/>
              </w:tabs>
              <w:spacing w:after="0" w:line="360" w:lineRule="auto"/>
              <w:ind w:left="447" w:hanging="283"/>
              <w:jc w:val="both"/>
              <w:rPr>
                <w:rFonts w:ascii="Arial" w:hAnsi="Arial" w:cs="Arial"/>
                <w:sz w:val="20"/>
                <w:szCs w:val="20"/>
              </w:rPr>
            </w:pPr>
            <w:r w:rsidRPr="006E06AE">
              <w:rPr>
                <w:rFonts w:ascii="Arial" w:hAnsi="Arial" w:cs="Arial"/>
                <w:sz w:val="20"/>
                <w:szCs w:val="20"/>
              </w:rPr>
              <w:t>riferita alla sede legale e/o operativa - indicata al precedente punto 15, scheda 1 - localizzata in un’area/regione dove sono operativi i Fondi Strutturali e d’Investimento Europei 2014-2020 del Fondo di Garanzia di cui alla Legge 662/96.</w:t>
            </w:r>
          </w:p>
          <w:p w14:paraId="5B3CE276" w14:textId="77777777" w:rsidR="0081515F" w:rsidRPr="006E06AE" w:rsidRDefault="0081515F" w:rsidP="0058121C">
            <w:pPr>
              <w:spacing w:before="120" w:after="120" w:line="360" w:lineRule="auto"/>
              <w:jc w:val="both"/>
              <w:rPr>
                <w:rFonts w:ascii="Arial" w:hAnsi="Arial" w:cs="Arial"/>
                <w:sz w:val="20"/>
                <w:szCs w:val="20"/>
              </w:rPr>
            </w:pPr>
            <w:r w:rsidRPr="006E06AE">
              <w:rPr>
                <w:rFonts w:ascii="Arial" w:hAnsi="Arial" w:cs="Arial"/>
                <w:sz w:val="20"/>
                <w:szCs w:val="20"/>
              </w:rPr>
              <w:t>A tale fine, il soggetto beneficiario dichiara che l’operazione finanziaria è finalizzata al finanziamento di:</w:t>
            </w:r>
          </w:p>
          <w:p w14:paraId="49C8AC99" w14:textId="77777777" w:rsidR="0081515F" w:rsidRPr="006E06AE" w:rsidRDefault="0081515F" w:rsidP="00CC74DD">
            <w:pPr>
              <w:spacing w:after="120" w:line="360" w:lineRule="auto"/>
              <w:ind w:left="568" w:hanging="284"/>
              <w:jc w:val="both"/>
              <w:rPr>
                <w:rFonts w:ascii="Arial" w:hAnsi="Arial" w:cs="Arial"/>
                <w:sz w:val="20"/>
                <w:szCs w:val="20"/>
              </w:rPr>
            </w:pPr>
            <w:r w:rsidRPr="006E06AE">
              <w:rPr>
                <w:rFonts w:ascii="Arial" w:hAnsi="Arial" w:cs="Arial"/>
              </w:rPr>
              <w:sym w:font="Arial" w:char="F02D"/>
            </w:r>
            <w:r w:rsidRPr="006E06AE">
              <w:rPr>
                <w:rFonts w:ascii="Arial" w:hAnsi="Arial" w:cs="Arial"/>
                <w:sz w:val="18"/>
                <w:szCs w:val="18"/>
              </w:rPr>
              <w:t xml:space="preserve"> </w:t>
            </w:r>
            <w:r w:rsidRPr="006E06AE">
              <w:rPr>
                <w:rFonts w:ascii="Arial" w:hAnsi="Arial" w:cs="Arial"/>
                <w:sz w:val="20"/>
                <w:szCs w:val="20"/>
                <w:u w:val="single"/>
              </w:rPr>
              <w:t>investimenti</w:t>
            </w:r>
            <w:r w:rsidRPr="006E06AE">
              <w:rPr>
                <w:rFonts w:ascii="Arial" w:hAnsi="Arial" w:cs="Arial"/>
                <w:sz w:val="20"/>
                <w:szCs w:val="20"/>
              </w:rPr>
              <w:t>;</w:t>
            </w:r>
          </w:p>
          <w:p w14:paraId="32923A5B" w14:textId="77777777" w:rsidR="0058121C" w:rsidRDefault="0081515F" w:rsidP="0058121C">
            <w:pPr>
              <w:spacing w:after="0" w:line="360" w:lineRule="auto"/>
              <w:ind w:left="568" w:hanging="284"/>
              <w:jc w:val="both"/>
              <w:rPr>
                <w:rFonts w:ascii="Arial" w:hAnsi="Arial" w:cs="Arial"/>
                <w:sz w:val="20"/>
                <w:szCs w:val="20"/>
              </w:rPr>
            </w:pPr>
            <w:r w:rsidRPr="006E06AE">
              <w:rPr>
                <w:rFonts w:ascii="Arial" w:hAnsi="Arial" w:cs="Arial"/>
              </w:rPr>
              <w:sym w:font="Arial" w:char="F02D"/>
            </w:r>
            <w:r w:rsidRPr="006E06AE">
              <w:rPr>
                <w:rFonts w:ascii="Arial" w:hAnsi="Arial" w:cs="Arial"/>
                <w:sz w:val="20"/>
                <w:szCs w:val="20"/>
              </w:rPr>
              <w:t xml:space="preserve"> </w:t>
            </w:r>
            <w:r w:rsidR="0058121C" w:rsidRPr="006E06AE">
              <w:rPr>
                <w:rFonts w:ascii="Arial" w:hAnsi="Arial" w:cs="Arial"/>
                <w:sz w:val="20"/>
                <w:szCs w:val="20"/>
                <w:u w:val="single"/>
              </w:rPr>
              <w:t>esigenze di capitale circolante</w:t>
            </w:r>
            <w:r w:rsidR="0058121C" w:rsidRPr="006E06AE">
              <w:rPr>
                <w:rFonts w:ascii="Arial" w:hAnsi="Arial" w:cs="Arial"/>
                <w:sz w:val="20"/>
                <w:szCs w:val="20"/>
              </w:rPr>
              <w:t>, conness</w:t>
            </w:r>
            <w:r w:rsidR="0058121C">
              <w:rPr>
                <w:rFonts w:ascii="Arial" w:hAnsi="Arial" w:cs="Arial"/>
                <w:sz w:val="20"/>
                <w:szCs w:val="20"/>
              </w:rPr>
              <w:t>e</w:t>
            </w:r>
            <w:r w:rsidR="0058121C" w:rsidRPr="006E06AE">
              <w:rPr>
                <w:rFonts w:ascii="Arial" w:hAnsi="Arial" w:cs="Arial"/>
                <w:sz w:val="20"/>
                <w:szCs w:val="20"/>
              </w:rPr>
              <w:t xml:space="preserve"> a un progetto di sviluppo aziendale riguardant</w:t>
            </w:r>
            <w:r w:rsidR="0058121C">
              <w:rPr>
                <w:rFonts w:ascii="Arial" w:hAnsi="Arial" w:cs="Arial"/>
                <w:sz w:val="20"/>
                <w:szCs w:val="20"/>
              </w:rPr>
              <w:t>e</w:t>
            </w:r>
            <w:r w:rsidR="0058121C" w:rsidRPr="006E06AE">
              <w:rPr>
                <w:rFonts w:ascii="Arial" w:hAnsi="Arial" w:cs="Arial"/>
                <w:sz w:val="20"/>
                <w:szCs w:val="20"/>
              </w:rPr>
              <w:t xml:space="preserve">: </w:t>
            </w:r>
          </w:p>
          <w:p w14:paraId="2ED5878E" w14:textId="77777777" w:rsidR="0058121C" w:rsidRDefault="0058121C" w:rsidP="0058121C">
            <w:pPr>
              <w:pStyle w:val="Paragrafoelenco"/>
              <w:numPr>
                <w:ilvl w:val="0"/>
                <w:numId w:val="34"/>
              </w:numPr>
              <w:ind w:left="1014" w:hanging="283"/>
              <w:rPr>
                <w:rFonts w:ascii="Arial" w:hAnsi="Arial" w:cs="Arial"/>
                <w:sz w:val="20"/>
                <w:szCs w:val="20"/>
              </w:rPr>
            </w:pPr>
            <w:r w:rsidRPr="00475628">
              <w:rPr>
                <w:rFonts w:ascii="Arial" w:hAnsi="Arial" w:cs="Arial"/>
                <w:sz w:val="20"/>
                <w:szCs w:val="20"/>
              </w:rPr>
              <w:t>le fasi iniziali dell’attività dei soggetti beneficiari</w:t>
            </w:r>
          </w:p>
          <w:p w14:paraId="50BE2BE6" w14:textId="77777777" w:rsidR="0058121C" w:rsidRDefault="0058121C" w:rsidP="0058121C">
            <w:pPr>
              <w:pStyle w:val="Paragrafoelenco"/>
              <w:numPr>
                <w:ilvl w:val="0"/>
                <w:numId w:val="34"/>
              </w:numPr>
              <w:ind w:left="1014" w:hanging="283"/>
              <w:rPr>
                <w:rFonts w:ascii="Arial" w:hAnsi="Arial" w:cs="Arial"/>
                <w:sz w:val="20"/>
                <w:szCs w:val="20"/>
              </w:rPr>
            </w:pPr>
            <w:r w:rsidRPr="00475628">
              <w:rPr>
                <w:rFonts w:ascii="Arial" w:hAnsi="Arial" w:cs="Arial"/>
                <w:sz w:val="20"/>
                <w:szCs w:val="20"/>
              </w:rPr>
              <w:t>il capitale connesso all’espansione dell’attività dei soggetti beneficiari</w:t>
            </w:r>
          </w:p>
          <w:p w14:paraId="2AA7042D" w14:textId="77777777" w:rsidR="0058121C" w:rsidRDefault="0058121C" w:rsidP="0058121C">
            <w:pPr>
              <w:pStyle w:val="Paragrafoelenco"/>
              <w:numPr>
                <w:ilvl w:val="0"/>
                <w:numId w:val="34"/>
              </w:numPr>
              <w:ind w:left="1014" w:hanging="283"/>
              <w:rPr>
                <w:rFonts w:ascii="Arial" w:hAnsi="Arial" w:cs="Arial"/>
                <w:sz w:val="20"/>
                <w:szCs w:val="20"/>
              </w:rPr>
            </w:pPr>
            <w:r w:rsidRPr="00475628">
              <w:rPr>
                <w:rFonts w:ascii="Arial" w:hAnsi="Arial" w:cs="Arial"/>
                <w:sz w:val="20"/>
                <w:szCs w:val="20"/>
              </w:rPr>
              <w:t>il capitale necessario al rafforzamento delle attività generali del soggetto beneficiario (rientrano in tale categoria sia il rafforzamento della capacità produttiva del soggetto beneficiario sia le attività dirette a stabilizzare, ovvero a difendere, la posizione di mercato del soggetto beneficiario)</w:t>
            </w:r>
          </w:p>
          <w:p w14:paraId="64580238" w14:textId="77777777" w:rsidR="0058121C" w:rsidRDefault="0058121C" w:rsidP="0058121C">
            <w:pPr>
              <w:pStyle w:val="Paragrafoelenco"/>
              <w:numPr>
                <w:ilvl w:val="0"/>
                <w:numId w:val="34"/>
              </w:numPr>
              <w:ind w:left="1014" w:hanging="283"/>
              <w:rPr>
                <w:rFonts w:ascii="Arial" w:hAnsi="Arial" w:cs="Arial"/>
                <w:sz w:val="20"/>
                <w:szCs w:val="20"/>
              </w:rPr>
            </w:pPr>
            <w:r w:rsidRPr="00475628">
              <w:rPr>
                <w:rFonts w:ascii="Arial" w:hAnsi="Arial" w:cs="Arial"/>
                <w:sz w:val="20"/>
                <w:szCs w:val="20"/>
              </w:rPr>
              <w:t xml:space="preserve">i nuovi progetti aziendali, quali, a titolo esemplificativo, la realizzazione di nuove strutture o di campagne di marketing </w:t>
            </w:r>
          </w:p>
          <w:p w14:paraId="1F5A1050" w14:textId="77777777" w:rsidR="0058121C" w:rsidRDefault="0058121C" w:rsidP="0058121C">
            <w:pPr>
              <w:pStyle w:val="Paragrafoelenco"/>
              <w:numPr>
                <w:ilvl w:val="0"/>
                <w:numId w:val="34"/>
              </w:numPr>
              <w:ind w:left="1014" w:hanging="283"/>
              <w:rPr>
                <w:rFonts w:ascii="Arial" w:hAnsi="Arial" w:cs="Arial"/>
                <w:sz w:val="20"/>
                <w:szCs w:val="20"/>
              </w:rPr>
            </w:pPr>
            <w:r w:rsidRPr="00475628">
              <w:rPr>
                <w:rFonts w:ascii="Arial" w:hAnsi="Arial" w:cs="Arial"/>
                <w:sz w:val="20"/>
                <w:szCs w:val="20"/>
              </w:rPr>
              <w:t>le attività di penetrazione in nuovi mercati, nel rispetto di quanto consentito dal regolamento de minimis e dal regolamento di esenzione</w:t>
            </w:r>
          </w:p>
          <w:p w14:paraId="5D308B1A" w14:textId="77777777" w:rsidR="0058121C" w:rsidRPr="00475628" w:rsidRDefault="0058121C" w:rsidP="0058121C">
            <w:pPr>
              <w:pStyle w:val="Paragrafoelenco"/>
              <w:numPr>
                <w:ilvl w:val="0"/>
                <w:numId w:val="34"/>
              </w:numPr>
              <w:ind w:left="1014" w:hanging="283"/>
              <w:rPr>
                <w:rFonts w:ascii="Arial" w:hAnsi="Arial" w:cs="Arial"/>
                <w:sz w:val="20"/>
                <w:szCs w:val="20"/>
              </w:rPr>
            </w:pPr>
            <w:r w:rsidRPr="00475628">
              <w:rPr>
                <w:rFonts w:ascii="Arial" w:hAnsi="Arial" w:cs="Arial"/>
                <w:sz w:val="20"/>
                <w:szCs w:val="20"/>
              </w:rPr>
              <w:t>le attività dirette alla realizzazione di nuovi prodotti o servizi o all’ottenimento di nuovi brevetti.</w:t>
            </w:r>
          </w:p>
          <w:p w14:paraId="2A554D92" w14:textId="77777777" w:rsidR="0081515F" w:rsidRPr="006E06AE" w:rsidRDefault="0081515F" w:rsidP="00CC74DD">
            <w:pPr>
              <w:spacing w:before="120" w:after="0" w:line="360" w:lineRule="auto"/>
              <w:jc w:val="both"/>
              <w:rPr>
                <w:rFonts w:ascii="Arial" w:hAnsi="Arial" w:cs="Arial"/>
                <w:sz w:val="20"/>
                <w:szCs w:val="20"/>
              </w:rPr>
            </w:pPr>
            <w:r w:rsidRPr="006E06AE">
              <w:rPr>
                <w:rFonts w:ascii="Arial" w:hAnsi="Arial" w:cs="Arial"/>
                <w:sz w:val="20"/>
                <w:szCs w:val="20"/>
              </w:rPr>
              <w:t>Descrizione operazione (Descrizione del progetto di sviluppo aziendale, che evidenzi, in maniera sintetica, almeno i seguenti elementi chiave del progetto: finalità e obiettivi, tempi previsti di realizzazione, tipologia e ammontare delle spese previste e modalità di copertura finanziaria delle stesse)</w:t>
            </w:r>
          </w:p>
          <w:p w14:paraId="258DADD0" w14:textId="77777777" w:rsidR="0081515F" w:rsidRPr="006E06AE" w:rsidRDefault="0081515F" w:rsidP="00CC74DD">
            <w:pPr>
              <w:pStyle w:val="Default"/>
            </w:pPr>
            <w:r w:rsidRPr="006E06AE">
              <w:t>_____________________________________________________________________</w:t>
            </w:r>
            <w:r>
              <w:t>_____________________</w:t>
            </w:r>
            <w:r w:rsidRPr="006E06AE">
              <w:t>_________________________________________________________</w:t>
            </w:r>
            <w:r>
              <w:t>_______________________________</w:t>
            </w:r>
            <w:r w:rsidRPr="006E06AE">
              <w:t>_______________________________________________________</w:t>
            </w:r>
            <w:r>
              <w:t>_______________________________</w:t>
            </w:r>
          </w:p>
          <w:p w14:paraId="4751BAE3" w14:textId="77777777" w:rsidR="0081515F" w:rsidRDefault="0081515F" w:rsidP="00CC74DD">
            <w:pPr>
              <w:pStyle w:val="Default"/>
              <w:spacing w:before="120"/>
            </w:pPr>
          </w:p>
          <w:p w14:paraId="257B6464" w14:textId="77777777" w:rsidR="0081515F" w:rsidRPr="006E06AE" w:rsidRDefault="0081515F" w:rsidP="00CC74DD">
            <w:pPr>
              <w:pStyle w:val="Default"/>
              <w:spacing w:before="120"/>
              <w:rPr>
                <w:rFonts w:ascii="Arial" w:hAnsi="Arial" w:cs="Arial"/>
                <w:sz w:val="20"/>
                <w:szCs w:val="20"/>
              </w:rPr>
            </w:pPr>
            <w:r w:rsidRPr="006E06AE">
              <w:rPr>
                <w:rFonts w:ascii="Arial" w:hAnsi="Arial" w:cs="Arial"/>
                <w:sz w:val="20"/>
                <w:szCs w:val="20"/>
              </w:rPr>
              <w:t xml:space="preserve">Per maggiori informazioni si rimanda alle “Sezioni del Fondo” del sito </w:t>
            </w:r>
            <w:hyperlink r:id="rId20" w:history="1">
              <w:r w:rsidRPr="006E06AE">
                <w:rPr>
                  <w:rStyle w:val="Collegamentoipertestuale"/>
                  <w:rFonts w:ascii="Arial" w:hAnsi="Arial" w:cs="Arial"/>
                </w:rPr>
                <w:t>http://www.fondidigaranzia.it/</w:t>
              </w:r>
            </w:hyperlink>
          </w:p>
          <w:p w14:paraId="09C72693" w14:textId="77777777" w:rsidR="0081515F" w:rsidRPr="006E06AE" w:rsidRDefault="0081515F" w:rsidP="00CC74DD">
            <w:pPr>
              <w:pStyle w:val="Default"/>
            </w:pPr>
          </w:p>
          <w:p w14:paraId="381F8B80" w14:textId="77777777" w:rsidR="0081515F" w:rsidRPr="00F265E4" w:rsidRDefault="0081515F" w:rsidP="00CC74DD">
            <w:pPr>
              <w:pStyle w:val="CM8"/>
              <w:spacing w:line="276" w:lineRule="auto"/>
              <w:ind w:left="7788" w:hanging="7787"/>
              <w:rPr>
                <w:szCs w:val="20"/>
              </w:rPr>
            </w:pPr>
            <w:r w:rsidRPr="006E06AE">
              <w:rPr>
                <w:rFonts w:ascii="Arial" w:hAnsi="Arial" w:cs="Arial"/>
                <w:b/>
                <w:bCs/>
                <w:iCs/>
                <w:sz w:val="19"/>
                <w:szCs w:val="19"/>
              </w:rPr>
              <w:t xml:space="preserve">DATA: </w:t>
            </w:r>
            <w:r w:rsidRPr="006E06AE">
              <w:rPr>
                <w:noProof/>
                <w:szCs w:val="20"/>
              </w:rPr>
              <w:drawing>
                <wp:inline distT="0" distB="0" distL="0" distR="0" wp14:anchorId="3928D417" wp14:editId="6E5D5716">
                  <wp:extent cx="1336040"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Pr>
                <w:rFonts w:ascii="Arial" w:hAnsi="Arial" w:cs="Arial"/>
                <w:b/>
                <w:bCs/>
                <w:iCs/>
                <w:sz w:val="19"/>
                <w:szCs w:val="19"/>
              </w:rPr>
              <w:t xml:space="preserve">                                                                                                        </w:t>
            </w:r>
            <w:r w:rsidRPr="006E06AE">
              <w:rPr>
                <w:rFonts w:ascii="Arial" w:hAnsi="Arial" w:cs="Arial"/>
                <w:b/>
                <w:bCs/>
                <w:iCs/>
                <w:sz w:val="19"/>
                <w:szCs w:val="19"/>
              </w:rPr>
              <w:t>FIRMA E TIMBRO</w:t>
            </w:r>
          </w:p>
          <w:p w14:paraId="2D378CE3" w14:textId="77777777" w:rsidR="0081515F" w:rsidRDefault="0081515F" w:rsidP="00CC74DD">
            <w:pPr>
              <w:autoSpaceDE w:val="0"/>
              <w:autoSpaceDN w:val="0"/>
              <w:adjustRightInd w:val="0"/>
              <w:spacing w:before="60" w:after="0"/>
              <w:rPr>
                <w:rFonts w:ascii="Arial" w:hAnsi="Arial" w:cs="Arial"/>
                <w:i/>
                <w:iCs/>
                <w:sz w:val="16"/>
                <w:szCs w:val="16"/>
              </w:rPr>
            </w:pPr>
            <w:r w:rsidRPr="006E06AE">
              <w:rPr>
                <w:rFonts w:ascii="Arial" w:hAnsi="Arial" w:cs="Arial"/>
                <w:i/>
                <w:iCs/>
                <w:sz w:val="16"/>
                <w:szCs w:val="16"/>
              </w:rPr>
              <w:t>si allega fotocopia di documento di identità in corso di validità.</w:t>
            </w:r>
          </w:p>
          <w:p w14:paraId="47249CB5" w14:textId="77777777" w:rsidR="0081515F" w:rsidRDefault="0081515F" w:rsidP="00CC74DD">
            <w:pPr>
              <w:autoSpaceDE w:val="0"/>
              <w:autoSpaceDN w:val="0"/>
              <w:adjustRightInd w:val="0"/>
              <w:spacing w:before="60" w:after="0"/>
              <w:rPr>
                <w:rFonts w:ascii="Arial" w:hAnsi="Arial" w:cs="Arial"/>
                <w:i/>
                <w:iCs/>
                <w:sz w:val="16"/>
                <w:szCs w:val="16"/>
              </w:rPr>
            </w:pPr>
          </w:p>
          <w:p w14:paraId="629CA717" w14:textId="77777777" w:rsidR="0081515F" w:rsidRPr="006E06AE" w:rsidRDefault="0081515F" w:rsidP="00CC74DD">
            <w:pPr>
              <w:autoSpaceDE w:val="0"/>
              <w:autoSpaceDN w:val="0"/>
              <w:adjustRightInd w:val="0"/>
              <w:spacing w:before="60" w:after="0"/>
            </w:pPr>
          </w:p>
        </w:tc>
      </w:tr>
    </w:tbl>
    <w:p w14:paraId="0AFC0F09"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687B2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35FE0123" w14:textId="77777777" w:rsidTr="00FA1A8C">
        <w:trPr>
          <w:trHeight w:val="10812"/>
        </w:trPr>
        <w:tc>
          <w:tcPr>
            <w:tcW w:w="11020" w:type="dxa"/>
            <w:shd w:val="clear" w:color="auto" w:fill="auto"/>
          </w:tcPr>
          <w:p w14:paraId="7F4A1CDA" w14:textId="77777777" w:rsidR="0081515F" w:rsidRPr="006E06AE" w:rsidRDefault="0081515F" w:rsidP="00CC74DD">
            <w:pPr>
              <w:autoSpaceDE w:val="0"/>
              <w:autoSpaceDN w:val="0"/>
              <w:adjustRightInd w:val="0"/>
              <w:spacing w:before="60" w:after="0"/>
              <w:jc w:val="right"/>
            </w:pPr>
            <w:r w:rsidRPr="006E06AE">
              <w:rPr>
                <w:rFonts w:ascii="Arial" w:hAnsi="Arial" w:cs="Arial"/>
                <w:b/>
                <w:sz w:val="20"/>
                <w:szCs w:val="20"/>
                <w:u w:val="single"/>
              </w:rPr>
              <w:t>scheda 4 (1/3)</w:t>
            </w:r>
          </w:p>
          <w:p w14:paraId="5941CE41" w14:textId="77777777" w:rsidR="0081515F" w:rsidRPr="006E06AE" w:rsidRDefault="0081515F" w:rsidP="00CC74DD">
            <w:pPr>
              <w:autoSpaceDE w:val="0"/>
              <w:autoSpaceDN w:val="0"/>
              <w:adjustRightInd w:val="0"/>
              <w:spacing w:before="120"/>
              <w:rPr>
                <w:rFonts w:ascii="Arial" w:hAnsi="Arial" w:cs="Arial"/>
                <w:b/>
                <w:bCs/>
              </w:rPr>
            </w:pPr>
            <w:r w:rsidRPr="006E06AE">
              <w:t xml:space="preserve">                               </w:t>
            </w:r>
            <w:r w:rsidRPr="006E06AE">
              <w:rPr>
                <w:noProof/>
              </w:rPr>
              <w:drawing>
                <wp:inline distT="0" distB="0" distL="0" distR="0" wp14:anchorId="0DE2D3F1" wp14:editId="51E97C39">
                  <wp:extent cx="1232535" cy="842645"/>
                  <wp:effectExtent l="0" t="0" r="5715" b="0"/>
                  <wp:docPr id="11" name="Immagine 11"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inline>
              </w:drawing>
            </w:r>
            <w:r w:rsidRPr="006E06AE">
              <w:t xml:space="preserve">                   </w:t>
            </w:r>
            <w:r w:rsidRPr="006E06AE">
              <w:rPr>
                <w:noProof/>
              </w:rPr>
              <w:drawing>
                <wp:inline distT="0" distB="0" distL="0" distR="0" wp14:anchorId="054F6EFA" wp14:editId="53611F3F">
                  <wp:extent cx="1240155" cy="810895"/>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r w:rsidRPr="006E06AE">
              <w:rPr>
                <w:rFonts w:ascii="Times New Roman" w:hAnsi="Times New Roman"/>
                <w:noProof/>
                <w:color w:val="0000FF"/>
                <w:sz w:val="24"/>
              </w:rPr>
              <w:drawing>
                <wp:inline distT="0" distB="0" distL="0" distR="0" wp14:anchorId="4FF89717" wp14:editId="0EC93A14">
                  <wp:extent cx="1383665" cy="779145"/>
                  <wp:effectExtent l="0" t="0" r="6985" b="1905"/>
                  <wp:docPr id="9" name="Immagine 9"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inline>
              </w:drawing>
            </w:r>
          </w:p>
          <w:p w14:paraId="4C928594" w14:textId="77777777" w:rsidR="0081515F" w:rsidRPr="006E06AE" w:rsidRDefault="0081515F" w:rsidP="00CC74DD">
            <w:pPr>
              <w:tabs>
                <w:tab w:val="center" w:pos="5492"/>
                <w:tab w:val="left" w:pos="7815"/>
              </w:tabs>
              <w:spacing w:before="120" w:after="120" w:line="360" w:lineRule="auto"/>
              <w:ind w:left="181"/>
              <w:rPr>
                <w:rFonts w:ascii="Arial" w:hAnsi="Arial" w:cs="Arial"/>
                <w:b/>
                <w:sz w:val="20"/>
                <w:szCs w:val="20"/>
              </w:rPr>
            </w:pPr>
            <w:r w:rsidRPr="006E06AE">
              <w:rPr>
                <w:noProof/>
                <w:color w:val="0000FF"/>
              </w:rPr>
              <w:t xml:space="preserve">                                              </w:t>
            </w:r>
            <w:r w:rsidRPr="006E06AE">
              <w:rPr>
                <w:noProof/>
                <w:color w:val="0000FF"/>
              </w:rPr>
              <w:tab/>
              <w:t xml:space="preserve">                                         </w:t>
            </w:r>
          </w:p>
          <w:p w14:paraId="2C1B632C" w14:textId="77777777" w:rsidR="0081515F" w:rsidRPr="006E06AE" w:rsidRDefault="0081515F" w:rsidP="00CC74DD">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1B851BF" w14:textId="77777777" w:rsidR="00CC74DD" w:rsidRPr="00CC74DD" w:rsidRDefault="00CC74DD" w:rsidP="00CC74DD">
            <w:pPr>
              <w:widowControl w:val="0"/>
              <w:autoSpaceDE w:val="0"/>
              <w:autoSpaceDN w:val="0"/>
              <w:spacing w:before="93" w:after="0" w:line="360" w:lineRule="auto"/>
              <w:ind w:left="291" w:right="211"/>
              <w:jc w:val="both"/>
              <w:rPr>
                <w:rFonts w:ascii="Arial" w:eastAsia="Arial" w:hAnsi="Arial" w:cs="Arial"/>
                <w:sz w:val="20"/>
                <w:szCs w:val="20"/>
                <w:lang w:bidi="it-IT"/>
              </w:rPr>
            </w:pPr>
            <w:r w:rsidRPr="00CC74DD">
              <w:rPr>
                <w:rFonts w:ascii="Arial" w:eastAsia="Arial" w:hAnsi="Arial" w:cs="Arial"/>
                <w:sz w:val="20"/>
                <w:szCs w:val="20"/>
                <w:lang w:bidi="it-IT"/>
              </w:rPr>
              <w:t>ai fini dell’ammissibilità della presente richiesta di agevolazione alla controgaranzia rilasciata da COSME e dal Fondo Europeo per gli Investimenti Strategici (EFSI) istituito ai sensi del Piano Investimenti per l’Europa (“Garanzia FEI- COSME”),</w:t>
            </w:r>
          </w:p>
          <w:p w14:paraId="0724E029" w14:textId="77777777" w:rsidR="00CC74DD" w:rsidRPr="00CC74DD" w:rsidRDefault="00CC74DD" w:rsidP="0058121C">
            <w:pPr>
              <w:widowControl w:val="0"/>
              <w:numPr>
                <w:ilvl w:val="0"/>
                <w:numId w:val="29"/>
              </w:numPr>
              <w:tabs>
                <w:tab w:val="left" w:pos="292"/>
              </w:tabs>
              <w:autoSpaceDE w:val="0"/>
              <w:autoSpaceDN w:val="0"/>
              <w:spacing w:before="121" w:after="0" w:line="240" w:lineRule="auto"/>
              <w:rPr>
                <w:rFonts w:ascii="Arial" w:eastAsia="Arial" w:hAnsi="Arial" w:cs="Arial"/>
                <w:sz w:val="20"/>
                <w:lang w:bidi="it-IT"/>
              </w:rPr>
            </w:pPr>
            <w:r w:rsidRPr="00CC74DD">
              <w:rPr>
                <w:rFonts w:ascii="Arial" w:eastAsia="Arial" w:hAnsi="Arial" w:cs="Arial"/>
                <w:sz w:val="20"/>
                <w:lang w:bidi="it-IT"/>
              </w:rPr>
              <w:t>di non svolgere le seguenti</w:t>
            </w:r>
            <w:r w:rsidRPr="00CC74DD">
              <w:rPr>
                <w:rFonts w:ascii="Arial" w:eastAsia="Arial" w:hAnsi="Arial" w:cs="Arial"/>
                <w:spacing w:val="-2"/>
                <w:sz w:val="20"/>
                <w:lang w:bidi="it-IT"/>
              </w:rPr>
              <w:t xml:space="preserve"> </w:t>
            </w:r>
            <w:r w:rsidRPr="00CC74DD">
              <w:rPr>
                <w:rFonts w:ascii="Arial" w:eastAsia="Arial" w:hAnsi="Arial" w:cs="Arial"/>
                <w:sz w:val="20"/>
                <w:lang w:bidi="it-IT"/>
              </w:rPr>
              <w:t>attività:</w:t>
            </w:r>
          </w:p>
          <w:p w14:paraId="2CB83B38" w14:textId="77777777" w:rsidR="00CC74DD" w:rsidRPr="00CC74DD" w:rsidRDefault="00CC74DD" w:rsidP="0058121C">
            <w:pPr>
              <w:widowControl w:val="0"/>
              <w:numPr>
                <w:ilvl w:val="1"/>
                <w:numId w:val="29"/>
              </w:numPr>
              <w:tabs>
                <w:tab w:val="left" w:pos="819"/>
                <w:tab w:val="left" w:pos="820"/>
              </w:tabs>
              <w:autoSpaceDE w:val="0"/>
              <w:autoSpaceDN w:val="0"/>
              <w:spacing w:before="111" w:after="0" w:line="360" w:lineRule="auto"/>
              <w:ind w:right="210"/>
              <w:rPr>
                <w:rFonts w:ascii="Arial" w:eastAsia="Arial" w:hAnsi="Arial" w:cs="Arial"/>
                <w:sz w:val="20"/>
                <w:lang w:bidi="it-IT"/>
              </w:rPr>
            </w:pPr>
            <w:r w:rsidRPr="00CC74DD">
              <w:rPr>
                <w:rFonts w:ascii="Arial" w:eastAsia="Arial" w:hAnsi="Arial" w:cs="Arial"/>
                <w:sz w:val="20"/>
                <w:lang w:bidi="it-IT"/>
              </w:rPr>
              <w:t>produzione, commercio o altra attività, che sia illegale ai sensi delle leggi o regolamenti della giurisdizione nazionale (la clonazione umana per fini di riproduzione è considerata un’attività economica</w:t>
            </w:r>
            <w:r w:rsidRPr="00CC74DD">
              <w:rPr>
                <w:rFonts w:ascii="Arial" w:eastAsia="Arial" w:hAnsi="Arial" w:cs="Arial"/>
                <w:spacing w:val="-19"/>
                <w:sz w:val="20"/>
                <w:lang w:bidi="it-IT"/>
              </w:rPr>
              <w:t xml:space="preserve"> </w:t>
            </w:r>
            <w:r w:rsidRPr="00CC74DD">
              <w:rPr>
                <w:rFonts w:ascii="Arial" w:eastAsia="Arial" w:hAnsi="Arial" w:cs="Arial"/>
                <w:sz w:val="20"/>
                <w:lang w:bidi="it-IT"/>
              </w:rPr>
              <w:t>illegale);</w:t>
            </w:r>
          </w:p>
          <w:p w14:paraId="32C4A145" w14:textId="77777777" w:rsidR="00CC74DD" w:rsidRPr="00CC74DD" w:rsidRDefault="00CC74DD" w:rsidP="0058121C">
            <w:pPr>
              <w:widowControl w:val="0"/>
              <w:numPr>
                <w:ilvl w:val="1"/>
                <w:numId w:val="29"/>
              </w:numPr>
              <w:tabs>
                <w:tab w:val="left" w:pos="819"/>
                <w:tab w:val="left" w:pos="820"/>
              </w:tabs>
              <w:autoSpaceDE w:val="0"/>
              <w:autoSpaceDN w:val="0"/>
              <w:spacing w:before="2" w:after="0" w:line="240" w:lineRule="auto"/>
              <w:rPr>
                <w:rFonts w:ascii="Arial" w:eastAsia="Arial" w:hAnsi="Arial" w:cs="Arial"/>
                <w:sz w:val="20"/>
                <w:lang w:bidi="it-IT"/>
              </w:rPr>
            </w:pPr>
            <w:r w:rsidRPr="00CC74DD">
              <w:rPr>
                <w:rFonts w:ascii="Arial" w:eastAsia="Arial" w:hAnsi="Arial" w:cs="Arial"/>
                <w:sz w:val="20"/>
                <w:lang w:bidi="it-IT"/>
              </w:rPr>
              <w:t>produzione o il commercio del tabacco e degli alcolici distillati nonché dei prodotti</w:t>
            </w:r>
            <w:r w:rsidRPr="00CC74DD">
              <w:rPr>
                <w:rFonts w:ascii="Arial" w:eastAsia="Arial" w:hAnsi="Arial" w:cs="Arial"/>
                <w:spacing w:val="-13"/>
                <w:sz w:val="20"/>
                <w:lang w:bidi="it-IT"/>
              </w:rPr>
              <w:t xml:space="preserve"> </w:t>
            </w:r>
            <w:r w:rsidRPr="00CC74DD">
              <w:rPr>
                <w:rFonts w:ascii="Arial" w:eastAsia="Arial" w:hAnsi="Arial" w:cs="Arial"/>
                <w:sz w:val="20"/>
                <w:lang w:bidi="it-IT"/>
              </w:rPr>
              <w:t>correlati;</w:t>
            </w:r>
          </w:p>
          <w:p w14:paraId="3C6BAA4F" w14:textId="77777777" w:rsidR="00CC74DD" w:rsidRPr="00CC74DD" w:rsidRDefault="00CC74DD" w:rsidP="0058121C">
            <w:pPr>
              <w:widowControl w:val="0"/>
              <w:numPr>
                <w:ilvl w:val="1"/>
                <w:numId w:val="29"/>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produzione e commercio di armi e</w:t>
            </w:r>
            <w:r w:rsidRPr="00CC74DD">
              <w:rPr>
                <w:rFonts w:ascii="Arial" w:eastAsia="Arial" w:hAnsi="Arial" w:cs="Arial"/>
                <w:spacing w:val="-7"/>
                <w:sz w:val="20"/>
                <w:lang w:bidi="it-IT"/>
              </w:rPr>
              <w:t xml:space="preserve"> </w:t>
            </w:r>
            <w:r w:rsidRPr="00CC74DD">
              <w:rPr>
                <w:rFonts w:ascii="Arial" w:eastAsia="Arial" w:hAnsi="Arial" w:cs="Arial"/>
                <w:sz w:val="20"/>
                <w:lang w:bidi="it-IT"/>
              </w:rPr>
              <w:t>munizioni;</w:t>
            </w:r>
          </w:p>
          <w:p w14:paraId="0971752A" w14:textId="77777777" w:rsidR="00CC74DD" w:rsidRPr="00CC74DD" w:rsidRDefault="00CC74DD" w:rsidP="0058121C">
            <w:pPr>
              <w:widowControl w:val="0"/>
              <w:numPr>
                <w:ilvl w:val="1"/>
                <w:numId w:val="29"/>
              </w:numPr>
              <w:tabs>
                <w:tab w:val="left" w:pos="819"/>
                <w:tab w:val="left" w:pos="820"/>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casinò ed attività</w:t>
            </w:r>
            <w:r w:rsidRPr="00CC74DD">
              <w:rPr>
                <w:rFonts w:ascii="Arial" w:eastAsia="Arial" w:hAnsi="Arial" w:cs="Arial"/>
                <w:spacing w:val="-4"/>
                <w:sz w:val="20"/>
                <w:lang w:bidi="it-IT"/>
              </w:rPr>
              <w:t xml:space="preserve"> </w:t>
            </w:r>
            <w:r w:rsidRPr="00CC74DD">
              <w:rPr>
                <w:rFonts w:ascii="Arial" w:eastAsia="Arial" w:hAnsi="Arial" w:cs="Arial"/>
                <w:sz w:val="20"/>
                <w:lang w:bidi="it-IT"/>
              </w:rPr>
              <w:t>equivalenti;</w:t>
            </w:r>
          </w:p>
          <w:p w14:paraId="60A88547" w14:textId="77777777" w:rsidR="00CC74DD" w:rsidRPr="00CC74DD" w:rsidRDefault="00CC74DD" w:rsidP="0058121C">
            <w:pPr>
              <w:widowControl w:val="0"/>
              <w:numPr>
                <w:ilvl w:val="1"/>
                <w:numId w:val="29"/>
              </w:numPr>
              <w:tabs>
                <w:tab w:val="left" w:pos="819"/>
                <w:tab w:val="left" w:pos="820"/>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riferite a programmi o soluzioni elettroniche rivolte</w:t>
            </w:r>
            <w:r w:rsidRPr="00CC74DD">
              <w:rPr>
                <w:rFonts w:ascii="Arial" w:eastAsia="Arial" w:hAnsi="Arial" w:cs="Arial"/>
                <w:spacing w:val="-15"/>
                <w:sz w:val="20"/>
                <w:lang w:bidi="it-IT"/>
              </w:rPr>
              <w:t xml:space="preserve"> </w:t>
            </w:r>
            <w:r w:rsidRPr="00CC74DD">
              <w:rPr>
                <w:rFonts w:ascii="Arial" w:eastAsia="Arial" w:hAnsi="Arial" w:cs="Arial"/>
                <w:sz w:val="20"/>
                <w:lang w:bidi="it-IT"/>
              </w:rPr>
              <w:t>a:</w:t>
            </w:r>
          </w:p>
          <w:p w14:paraId="3C0DD766" w14:textId="77777777" w:rsidR="00CC74DD" w:rsidRPr="00CC74DD" w:rsidRDefault="00CC74DD" w:rsidP="0058121C">
            <w:pPr>
              <w:widowControl w:val="0"/>
              <w:numPr>
                <w:ilvl w:val="2"/>
                <w:numId w:val="29"/>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supportare qualunque delle attività incluse nei punti da 1 a 4 citati in</w:t>
            </w:r>
            <w:r w:rsidRPr="00CC74DD">
              <w:rPr>
                <w:rFonts w:ascii="Arial" w:eastAsia="Arial" w:hAnsi="Arial" w:cs="Arial"/>
                <w:spacing w:val="-9"/>
                <w:sz w:val="20"/>
                <w:lang w:bidi="it-IT"/>
              </w:rPr>
              <w:t xml:space="preserve"> </w:t>
            </w:r>
            <w:r w:rsidRPr="00CC74DD">
              <w:rPr>
                <w:rFonts w:ascii="Arial" w:eastAsia="Arial" w:hAnsi="Arial" w:cs="Arial"/>
                <w:sz w:val="20"/>
                <w:lang w:bidi="it-IT"/>
              </w:rPr>
              <w:t>precedenza;</w:t>
            </w:r>
          </w:p>
          <w:p w14:paraId="7A0D3F64" w14:textId="77777777" w:rsidR="00CC74DD" w:rsidRPr="00CC74DD" w:rsidRDefault="00CC74DD" w:rsidP="0058121C">
            <w:pPr>
              <w:widowControl w:val="0"/>
              <w:numPr>
                <w:ilvl w:val="2"/>
                <w:numId w:val="29"/>
              </w:numPr>
              <w:tabs>
                <w:tab w:val="left" w:pos="1105"/>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giochi d'azzardo su internet e casinò on</w:t>
            </w:r>
            <w:r w:rsidRPr="00CC74DD">
              <w:rPr>
                <w:rFonts w:ascii="Arial" w:eastAsia="Arial" w:hAnsi="Arial" w:cs="Arial"/>
                <w:spacing w:val="-5"/>
                <w:sz w:val="20"/>
                <w:lang w:bidi="it-IT"/>
              </w:rPr>
              <w:t xml:space="preserve"> </w:t>
            </w:r>
            <w:r w:rsidRPr="00CC74DD">
              <w:rPr>
                <w:rFonts w:ascii="Arial" w:eastAsia="Arial" w:hAnsi="Arial" w:cs="Arial"/>
                <w:sz w:val="20"/>
                <w:lang w:bidi="it-IT"/>
              </w:rPr>
              <w:t>line;</w:t>
            </w:r>
          </w:p>
          <w:p w14:paraId="6945C946" w14:textId="77777777" w:rsidR="00CC74DD" w:rsidRPr="00CC74DD" w:rsidRDefault="00CC74DD" w:rsidP="0058121C">
            <w:pPr>
              <w:widowControl w:val="0"/>
              <w:numPr>
                <w:ilvl w:val="2"/>
                <w:numId w:val="29"/>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pornografia;</w:t>
            </w:r>
          </w:p>
          <w:p w14:paraId="35477CA4" w14:textId="77777777" w:rsidR="00CC74DD" w:rsidRPr="00CC74DD" w:rsidRDefault="00CC74DD" w:rsidP="0058121C">
            <w:pPr>
              <w:widowControl w:val="0"/>
              <w:numPr>
                <w:ilvl w:val="2"/>
                <w:numId w:val="29"/>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l’accesso illegale a reti di dati</w:t>
            </w:r>
            <w:r w:rsidRPr="00CC74DD">
              <w:rPr>
                <w:rFonts w:ascii="Arial" w:eastAsia="Arial" w:hAnsi="Arial" w:cs="Arial"/>
                <w:spacing w:val="-9"/>
                <w:sz w:val="20"/>
                <w:lang w:bidi="it-IT"/>
              </w:rPr>
              <w:t xml:space="preserve"> </w:t>
            </w:r>
            <w:r w:rsidRPr="00CC74DD">
              <w:rPr>
                <w:rFonts w:ascii="Arial" w:eastAsia="Arial" w:hAnsi="Arial" w:cs="Arial"/>
                <w:sz w:val="20"/>
                <w:lang w:bidi="it-IT"/>
              </w:rPr>
              <w:t>elettronici;</w:t>
            </w:r>
          </w:p>
          <w:p w14:paraId="12855CDF" w14:textId="77777777" w:rsidR="00CC74DD" w:rsidRPr="00CC74DD" w:rsidRDefault="00CC74DD" w:rsidP="0058121C">
            <w:pPr>
              <w:widowControl w:val="0"/>
              <w:numPr>
                <w:ilvl w:val="2"/>
                <w:numId w:val="29"/>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di scaricare illegalmente dati</w:t>
            </w:r>
            <w:r w:rsidRPr="00CC74DD">
              <w:rPr>
                <w:rFonts w:ascii="Arial" w:eastAsia="Arial" w:hAnsi="Arial" w:cs="Arial"/>
                <w:spacing w:val="-6"/>
                <w:sz w:val="20"/>
                <w:lang w:bidi="it-IT"/>
              </w:rPr>
              <w:t xml:space="preserve"> </w:t>
            </w:r>
            <w:r w:rsidRPr="00CC74DD">
              <w:rPr>
                <w:rFonts w:ascii="Arial" w:eastAsia="Arial" w:hAnsi="Arial" w:cs="Arial"/>
                <w:sz w:val="20"/>
                <w:lang w:bidi="it-IT"/>
              </w:rPr>
              <w:t>elettronici;</w:t>
            </w:r>
          </w:p>
          <w:p w14:paraId="2148A0D1" w14:textId="77777777" w:rsidR="00CC74DD" w:rsidRPr="00CC74DD" w:rsidRDefault="00CC74DD" w:rsidP="0058121C">
            <w:pPr>
              <w:widowControl w:val="0"/>
              <w:numPr>
                <w:ilvl w:val="1"/>
                <w:numId w:val="29"/>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relative</w:t>
            </w:r>
            <w:r w:rsidRPr="00CC74DD">
              <w:rPr>
                <w:rFonts w:ascii="Arial" w:eastAsia="Arial" w:hAnsi="Arial" w:cs="Arial"/>
                <w:spacing w:val="-3"/>
                <w:sz w:val="20"/>
                <w:lang w:bidi="it-IT"/>
              </w:rPr>
              <w:t xml:space="preserve"> </w:t>
            </w:r>
            <w:r w:rsidRPr="00CC74DD">
              <w:rPr>
                <w:rFonts w:ascii="Arial" w:eastAsia="Arial" w:hAnsi="Arial" w:cs="Arial"/>
                <w:sz w:val="20"/>
                <w:lang w:bidi="it-IT"/>
              </w:rPr>
              <w:t>a:</w:t>
            </w:r>
          </w:p>
          <w:p w14:paraId="7A4E488A" w14:textId="77777777" w:rsidR="00CC74DD" w:rsidRPr="00CC74DD" w:rsidRDefault="00CC74DD" w:rsidP="0058121C">
            <w:pPr>
              <w:widowControl w:val="0"/>
              <w:numPr>
                <w:ilvl w:val="0"/>
                <w:numId w:val="29"/>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clonazione umana per scopi di ricerca o</w:t>
            </w:r>
            <w:r w:rsidRPr="00CC74DD">
              <w:rPr>
                <w:rFonts w:ascii="Arial" w:eastAsia="Arial" w:hAnsi="Arial" w:cs="Arial"/>
                <w:spacing w:val="-6"/>
                <w:sz w:val="20"/>
                <w:lang w:bidi="it-IT"/>
              </w:rPr>
              <w:t xml:space="preserve"> </w:t>
            </w:r>
            <w:r w:rsidRPr="00CC74DD">
              <w:rPr>
                <w:rFonts w:ascii="Arial" w:eastAsia="Arial" w:hAnsi="Arial" w:cs="Arial"/>
                <w:sz w:val="20"/>
                <w:lang w:bidi="it-IT"/>
              </w:rPr>
              <w:t>terapeutici;</w:t>
            </w:r>
          </w:p>
          <w:p w14:paraId="2841D570" w14:textId="77777777" w:rsidR="00CC74DD" w:rsidRPr="00CC74DD" w:rsidRDefault="00CC74DD" w:rsidP="0058121C">
            <w:pPr>
              <w:widowControl w:val="0"/>
              <w:numPr>
                <w:ilvl w:val="0"/>
                <w:numId w:val="29"/>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organismi geneticamente modificati</w:t>
            </w:r>
            <w:r w:rsidRPr="00CC74DD">
              <w:rPr>
                <w:rFonts w:ascii="Arial" w:eastAsia="Arial" w:hAnsi="Arial" w:cs="Arial"/>
                <w:spacing w:val="-6"/>
                <w:sz w:val="20"/>
                <w:lang w:bidi="it-IT"/>
              </w:rPr>
              <w:t xml:space="preserve"> </w:t>
            </w:r>
            <w:r w:rsidRPr="00CC74DD">
              <w:rPr>
                <w:rFonts w:ascii="Arial" w:eastAsia="Arial" w:hAnsi="Arial" w:cs="Arial"/>
                <w:sz w:val="20"/>
                <w:lang w:bidi="it-IT"/>
              </w:rPr>
              <w:t>(OGM).</w:t>
            </w:r>
          </w:p>
          <w:p w14:paraId="00A5F48C" w14:textId="77777777" w:rsidR="00CC74DD" w:rsidRPr="00CC74DD" w:rsidRDefault="00CC74DD" w:rsidP="00CC74DD">
            <w:pPr>
              <w:widowControl w:val="0"/>
              <w:autoSpaceDE w:val="0"/>
              <w:autoSpaceDN w:val="0"/>
              <w:spacing w:before="7" w:after="0" w:line="240" w:lineRule="auto"/>
              <w:rPr>
                <w:rFonts w:ascii="Arial" w:eastAsia="Arial" w:hAnsi="Arial" w:cs="Arial"/>
                <w:sz w:val="20"/>
                <w:szCs w:val="20"/>
                <w:lang w:bidi="it-IT"/>
              </w:rPr>
            </w:pPr>
          </w:p>
          <w:p w14:paraId="79A33D94" w14:textId="77777777" w:rsidR="00CC74DD" w:rsidRPr="00CC74DD" w:rsidRDefault="00CC74DD" w:rsidP="0058121C">
            <w:pPr>
              <w:widowControl w:val="0"/>
              <w:numPr>
                <w:ilvl w:val="0"/>
                <w:numId w:val="29"/>
              </w:numPr>
              <w:tabs>
                <w:tab w:val="left" w:pos="292"/>
              </w:tabs>
              <w:autoSpaceDE w:val="0"/>
              <w:autoSpaceDN w:val="0"/>
              <w:spacing w:after="0" w:line="360" w:lineRule="auto"/>
              <w:ind w:right="208"/>
              <w:jc w:val="both"/>
              <w:rPr>
                <w:rFonts w:ascii="Arial" w:eastAsia="Arial" w:hAnsi="Arial" w:cs="Arial"/>
                <w:sz w:val="20"/>
                <w:lang w:bidi="it-IT"/>
              </w:rPr>
            </w:pPr>
            <w:r w:rsidRPr="00CC74DD">
              <w:rPr>
                <w:rFonts w:ascii="Arial" w:eastAsia="Arial" w:hAnsi="Arial" w:cs="Arial"/>
                <w:sz w:val="20"/>
                <w:lang w:bidi="it-IT"/>
              </w:rPr>
              <w:t>di riconoscere e concordare che il Fondo Europeo per gli Investimenti (“FEI”), gli agenti del FEI, la Corte dei Conti Europea, la Commissione Europea (“Commissione”), gli agenti o i contraenti della Commissione (incluso l’Ufficio europeo per la lotta antifrode (“OLAF”)), la Banca Europea per gli Investimenti (“BEI”) e/o qualsiasi altra istituzione o organismo dell’Unione Europea avente facoltà di verificare l’utilizzo della Garanzia FEI-COSME e/o qualsiasi altro organismo autorizzato ai sensi delle leggi applicabili (collettivamente – gli “Enti Autorizzati” e ognuno - “Ente Autorizzato”) avranno il diritto di effettuare revisioni e controlli nonché di richiedere informazioni e documentazioni in relazione alla presente richiesta di agevolazione nonché al relativo contratto di finanziamento e alla sua esecuzione, ai fini della valutazione della Garanzia FEI-COSME, di impegnarsi pertanto a consentire lo svolgimento di visite e ispezioni di monitoraggio da parte di ciascun Ente Autorizzato sulle proprie attività commerciali, libri e registri e, dato che tali controlli potrebbero richiedere visite e ispezioni presso i propri locali, di impegnarsi altresì a consentire a ciascuno degli Enti Autorizzati l’accesso alle proprie strutture durante il normale orario</w:t>
            </w:r>
            <w:r w:rsidRPr="00CC74DD">
              <w:rPr>
                <w:rFonts w:ascii="Arial" w:eastAsia="Arial" w:hAnsi="Arial" w:cs="Arial"/>
                <w:spacing w:val="-8"/>
                <w:sz w:val="20"/>
                <w:lang w:bidi="it-IT"/>
              </w:rPr>
              <w:t xml:space="preserve"> </w:t>
            </w:r>
            <w:r w:rsidRPr="00CC74DD">
              <w:rPr>
                <w:rFonts w:ascii="Arial" w:eastAsia="Arial" w:hAnsi="Arial" w:cs="Arial"/>
                <w:sz w:val="20"/>
                <w:lang w:bidi="it-IT"/>
              </w:rPr>
              <w:t>lavorativo;</w:t>
            </w:r>
          </w:p>
          <w:p w14:paraId="067E42BE" w14:textId="77777777" w:rsidR="005A3EF7" w:rsidRDefault="005A3EF7" w:rsidP="00CC74DD">
            <w:pPr>
              <w:widowControl w:val="0"/>
              <w:autoSpaceDE w:val="0"/>
              <w:autoSpaceDN w:val="0"/>
              <w:spacing w:before="93" w:after="0" w:line="240" w:lineRule="auto"/>
              <w:ind w:right="212"/>
              <w:jc w:val="right"/>
              <w:rPr>
                <w:rFonts w:ascii="Arial" w:eastAsia="Arial" w:hAnsi="Arial" w:cs="Arial"/>
                <w:b/>
                <w:sz w:val="20"/>
                <w:u w:val="single"/>
                <w:lang w:bidi="it-IT"/>
              </w:rPr>
            </w:pPr>
          </w:p>
          <w:p w14:paraId="34D3284C" w14:textId="77777777" w:rsidR="005A3EF7" w:rsidRDefault="005A3EF7" w:rsidP="00CC74DD">
            <w:pPr>
              <w:widowControl w:val="0"/>
              <w:autoSpaceDE w:val="0"/>
              <w:autoSpaceDN w:val="0"/>
              <w:spacing w:before="93" w:after="0" w:line="240" w:lineRule="auto"/>
              <w:ind w:right="212"/>
              <w:jc w:val="right"/>
              <w:rPr>
                <w:rFonts w:ascii="Arial" w:eastAsia="Arial" w:hAnsi="Arial" w:cs="Arial"/>
                <w:b/>
                <w:sz w:val="20"/>
                <w:u w:val="single"/>
                <w:lang w:bidi="it-IT"/>
              </w:rPr>
            </w:pPr>
          </w:p>
          <w:p w14:paraId="23BDCB12" w14:textId="77777777" w:rsidR="005A3EF7" w:rsidRDefault="005A3EF7" w:rsidP="00CC74DD">
            <w:pPr>
              <w:widowControl w:val="0"/>
              <w:autoSpaceDE w:val="0"/>
              <w:autoSpaceDN w:val="0"/>
              <w:spacing w:before="93" w:after="0" w:line="240" w:lineRule="auto"/>
              <w:ind w:right="212"/>
              <w:jc w:val="right"/>
              <w:rPr>
                <w:rFonts w:ascii="Arial" w:eastAsia="Arial" w:hAnsi="Arial" w:cs="Arial"/>
                <w:b/>
                <w:sz w:val="20"/>
                <w:u w:val="single"/>
                <w:lang w:bidi="it-IT"/>
              </w:rPr>
            </w:pPr>
          </w:p>
          <w:p w14:paraId="432434C0" w14:textId="77777777" w:rsidR="00CC74DD" w:rsidRPr="00CC74DD" w:rsidRDefault="00CC74DD" w:rsidP="005A3EF7">
            <w:pPr>
              <w:widowControl w:val="0"/>
              <w:autoSpaceDE w:val="0"/>
              <w:autoSpaceDN w:val="0"/>
              <w:spacing w:before="93" w:after="0" w:line="240" w:lineRule="auto"/>
              <w:ind w:right="212"/>
              <w:jc w:val="right"/>
              <w:rPr>
                <w:rFonts w:ascii="Arial" w:eastAsia="Arial" w:hAnsi="Arial" w:cs="Arial"/>
                <w:b/>
                <w:sz w:val="20"/>
                <w:lang w:bidi="it-IT"/>
              </w:rPr>
            </w:pPr>
            <w:r w:rsidRPr="00CC74DD">
              <w:rPr>
                <w:rFonts w:ascii="Arial" w:eastAsia="Arial" w:hAnsi="Arial" w:cs="Arial"/>
                <w:b/>
                <w:sz w:val="20"/>
                <w:u w:val="single"/>
                <w:lang w:bidi="it-IT"/>
              </w:rPr>
              <w:lastRenderedPageBreak/>
              <w:t>scheda 4 (2/3)</w:t>
            </w:r>
          </w:p>
          <w:p w14:paraId="5F0880F7" w14:textId="77777777" w:rsidR="00CC74DD" w:rsidRPr="00CC74DD" w:rsidRDefault="00CC74DD" w:rsidP="00CC74DD">
            <w:pPr>
              <w:widowControl w:val="0"/>
              <w:autoSpaceDE w:val="0"/>
              <w:autoSpaceDN w:val="0"/>
              <w:spacing w:before="5" w:after="0" w:line="240" w:lineRule="auto"/>
              <w:rPr>
                <w:rFonts w:ascii="Arial" w:eastAsia="Arial" w:hAnsi="Arial" w:cs="Arial"/>
                <w:b/>
                <w:sz w:val="24"/>
                <w:szCs w:val="20"/>
                <w:lang w:bidi="it-IT"/>
              </w:rPr>
            </w:pPr>
          </w:p>
          <w:p w14:paraId="64486E0D" w14:textId="77777777" w:rsidR="00CC74DD" w:rsidRPr="00CC74DD" w:rsidRDefault="00CC74DD" w:rsidP="0058121C">
            <w:pPr>
              <w:widowControl w:val="0"/>
              <w:numPr>
                <w:ilvl w:val="0"/>
                <w:numId w:val="29"/>
              </w:numPr>
              <w:tabs>
                <w:tab w:val="left" w:pos="292"/>
              </w:tabs>
              <w:autoSpaceDE w:val="0"/>
              <w:autoSpaceDN w:val="0"/>
              <w:spacing w:before="99" w:after="0" w:line="355" w:lineRule="auto"/>
              <w:ind w:right="211"/>
              <w:jc w:val="both"/>
              <w:rPr>
                <w:rFonts w:ascii="Arial" w:eastAsia="Arial" w:hAnsi="Arial" w:cs="Arial"/>
                <w:sz w:val="20"/>
                <w:lang w:bidi="it-IT"/>
              </w:rPr>
            </w:pPr>
            <w:r w:rsidRPr="00CC74DD">
              <w:rPr>
                <w:rFonts w:ascii="Arial" w:eastAsia="Arial" w:hAnsi="Arial" w:cs="Arial"/>
                <w:sz w:val="20"/>
                <w:lang w:bidi="it-IT"/>
              </w:rPr>
              <w:t>di impegnarsi a conservare e rendere disponibili per gli Enti Autorizzati, per un periodo di sette (7) anni dalla scadenza del finanziamento per il quale è sottoscritta la presente richiesta di agevolazione, tutta la documentazione relativa allo stesso;</w:t>
            </w:r>
          </w:p>
          <w:p w14:paraId="49B2DF42" w14:textId="77777777" w:rsidR="0024197D" w:rsidRPr="001A5F94" w:rsidRDefault="0024197D" w:rsidP="0024197D">
            <w:pPr>
              <w:numPr>
                <w:ilvl w:val="0"/>
                <w:numId w:val="29"/>
              </w:numPr>
              <w:spacing w:after="0" w:line="360" w:lineRule="auto"/>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 7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6E2BCE73" w14:textId="77777777" w:rsidR="0024197D" w:rsidRDefault="0024197D" w:rsidP="0024197D">
            <w:pPr>
              <w:numPr>
                <w:ilvl w:val="1"/>
                <w:numId w:val="29"/>
              </w:numPr>
              <w:spacing w:after="0" w:line="360" w:lineRule="auto"/>
              <w:jc w:val="both"/>
              <w:rPr>
                <w:rFonts w:ascii="Arial" w:hAnsi="Arial" w:cs="Arial"/>
                <w:sz w:val="20"/>
                <w:szCs w:val="20"/>
              </w:rPr>
            </w:pPr>
            <w:r w:rsidRPr="001A5F94">
              <w:rPr>
                <w:rFonts w:ascii="Arial" w:hAnsi="Arial" w:cs="Arial"/>
                <w:bCs/>
                <w:kern w:val="20"/>
                <w:sz w:val="20"/>
                <w:szCs w:val="20"/>
                <w:lang w:eastAsia="en-US"/>
              </w:rPr>
              <w:t>il FEI tratter</w:t>
            </w:r>
            <w:r>
              <w:rPr>
                <w:rFonts w:ascii="Arial" w:hAnsi="Arial" w:cs="Arial"/>
                <w:bCs/>
                <w:kern w:val="20"/>
                <w:sz w:val="20"/>
                <w:szCs w:val="20"/>
                <w:lang w:eastAsia="en-US"/>
              </w:rPr>
              <w:t>à</w:t>
            </w:r>
            <w:r w:rsidRPr="001A5F94">
              <w:rPr>
                <w:rFonts w:ascii="Arial" w:hAnsi="Arial" w:cs="Arial"/>
                <w:bCs/>
                <w:kern w:val="20"/>
                <w:sz w:val="20"/>
                <w:szCs w:val="20"/>
                <w:lang w:eastAsia="en-US"/>
              </w:rPr>
              <w:t xml:space="preserve">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2"/>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3"/>
            </w:r>
            <w:r w:rsidRPr="00A31533">
              <w:rPr>
                <w:rFonts w:ascii="Arial" w:hAnsi="Arial" w:cs="Arial"/>
                <w:sz w:val="20"/>
                <w:szCs w:val="20"/>
              </w:rPr>
              <w:t xml:space="preserve">; </w:t>
            </w:r>
          </w:p>
          <w:p w14:paraId="219C0C10" w14:textId="77777777" w:rsidR="0024197D" w:rsidRDefault="0024197D" w:rsidP="0024197D">
            <w:pPr>
              <w:numPr>
                <w:ilvl w:val="1"/>
                <w:numId w:val="29"/>
              </w:numPr>
              <w:spacing w:after="0" w:line="360" w:lineRule="auto"/>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w:t>
            </w:r>
            <w:r>
              <w:rPr>
                <w:rFonts w:ascii="Arial" w:hAnsi="Arial" w:cs="Arial"/>
                <w:sz w:val="20"/>
                <w:szCs w:val="20"/>
              </w:rPr>
              <w:t xml:space="preserve"> che agisce </w:t>
            </w:r>
            <w:r w:rsidRPr="001A5F94">
              <w:rPr>
                <w:rFonts w:ascii="Arial" w:hAnsi="Arial" w:cs="Arial"/>
                <w:sz w:val="20"/>
                <w:szCs w:val="20"/>
              </w:rPr>
              <w:t>in via autonoma in qualità di Titolare autonomo del trattamento dei dati</w:t>
            </w:r>
            <w:r w:rsidRPr="00A31533">
              <w:rPr>
                <w:rFonts w:ascii="Arial" w:hAnsi="Arial" w:cs="Arial"/>
                <w:sz w:val="20"/>
                <w:szCs w:val="20"/>
              </w:rPr>
              <w:t xml:space="preserve">; </w:t>
            </w:r>
          </w:p>
          <w:p w14:paraId="7A878612" w14:textId="77777777" w:rsidR="0024197D" w:rsidRDefault="0024197D" w:rsidP="0024197D">
            <w:pPr>
              <w:numPr>
                <w:ilvl w:val="1"/>
                <w:numId w:val="29"/>
              </w:numPr>
              <w:spacing w:after="0" w:line="360" w:lineRule="auto"/>
              <w:jc w:val="both"/>
              <w:rPr>
                <w:rFonts w:ascii="Arial" w:hAnsi="Arial" w:cs="Arial"/>
                <w:sz w:val="20"/>
                <w:szCs w:val="20"/>
              </w:rPr>
            </w:pPr>
            <w:r w:rsidRPr="001A5F94">
              <w:rPr>
                <w:rFonts w:ascii="Arial" w:hAnsi="Arial" w:cs="Arial"/>
                <w:sz w:val="20"/>
                <w:szCs w:val="20"/>
              </w:rPr>
              <w:t>i predetti dati personali potranno essere resi pubblici dal FEI su</w:t>
            </w:r>
            <w:r>
              <w:rPr>
                <w:rFonts w:ascii="Arial" w:hAnsi="Arial" w:cs="Arial"/>
                <w:sz w:val="20"/>
                <w:szCs w:val="20"/>
              </w:rPr>
              <w:t>l</w:t>
            </w:r>
            <w:r w:rsidRPr="001A5F94">
              <w:rPr>
                <w:rFonts w:ascii="Arial" w:hAnsi="Arial" w:cs="Arial"/>
                <w:sz w:val="20"/>
                <w:szCs w:val="20"/>
              </w:rPr>
              <w:t xml:space="preserve"> propri</w:t>
            </w:r>
            <w:r>
              <w:rPr>
                <w:rFonts w:ascii="Arial" w:hAnsi="Arial" w:cs="Arial"/>
                <w:sz w:val="20"/>
                <w:szCs w:val="20"/>
              </w:rPr>
              <w:t>o</w:t>
            </w:r>
            <w:r w:rsidRPr="001A5F94">
              <w:rPr>
                <w:rFonts w:ascii="Arial" w:hAnsi="Arial" w:cs="Arial"/>
                <w:sz w:val="20"/>
                <w:szCs w:val="20"/>
              </w:rPr>
              <w:t xml:space="preserve"> sit</w:t>
            </w:r>
            <w:r>
              <w:rPr>
                <w:rFonts w:ascii="Arial" w:hAnsi="Arial" w:cs="Arial"/>
                <w:sz w:val="20"/>
                <w:szCs w:val="20"/>
              </w:rPr>
              <w:t>o</w:t>
            </w:r>
            <w:r w:rsidRPr="001A5F94">
              <w:rPr>
                <w:rFonts w:ascii="Arial" w:hAnsi="Arial" w:cs="Arial"/>
                <w:sz w:val="20"/>
                <w:szCs w:val="20"/>
              </w:rPr>
              <w:t xml:space="preserve">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3C2F4C96" w14:textId="77777777" w:rsidR="0024197D" w:rsidRDefault="0024197D" w:rsidP="0024197D">
            <w:pPr>
              <w:numPr>
                <w:ilvl w:val="1"/>
                <w:numId w:val="29"/>
              </w:numPr>
              <w:spacing w:after="0" w:line="360" w:lineRule="auto"/>
              <w:jc w:val="both"/>
              <w:rPr>
                <w:rFonts w:ascii="Arial" w:hAnsi="Arial" w:cs="Arial"/>
                <w:sz w:val="20"/>
                <w:szCs w:val="20"/>
              </w:rPr>
            </w:pPr>
            <w:r w:rsidRPr="001A5F94">
              <w:rPr>
                <w:rFonts w:ascii="Arial" w:hAnsi="Arial" w:cs="Arial"/>
                <w:sz w:val="20"/>
                <w:szCs w:val="20"/>
              </w:rPr>
              <w:t xml:space="preserve">ogni dato personale comunicato al FEI sarà conservato fino a 7 anni dopo il termine della Garanzia </w:t>
            </w:r>
            <w:r>
              <w:rPr>
                <w:rFonts w:ascii="Arial" w:hAnsi="Arial" w:cs="Arial"/>
                <w:sz w:val="20"/>
                <w:szCs w:val="20"/>
              </w:rPr>
              <w:t>FEI</w:t>
            </w:r>
            <w:r w:rsidRPr="001A5F94">
              <w:rPr>
                <w:rFonts w:ascii="Arial" w:hAnsi="Arial" w:cs="Arial"/>
                <w:sz w:val="20"/>
                <w:szCs w:val="20"/>
              </w:rPr>
              <w:t>-COSME</w:t>
            </w:r>
            <w:r>
              <w:rPr>
                <w:rFonts w:ascii="Arial" w:hAnsi="Arial" w:cs="Arial"/>
                <w:sz w:val="20"/>
                <w:szCs w:val="20"/>
              </w:rPr>
              <w:t>;</w:t>
            </w:r>
          </w:p>
          <w:p w14:paraId="7D99EDA1" w14:textId="77777777" w:rsidR="0024197D" w:rsidRPr="001A5F94" w:rsidRDefault="0024197D" w:rsidP="0024197D">
            <w:pPr>
              <w:numPr>
                <w:ilvl w:val="1"/>
                <w:numId w:val="29"/>
              </w:numPr>
              <w:spacing w:after="0" w:line="360" w:lineRule="auto"/>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w:t>
            </w:r>
            <w:r>
              <w:rPr>
                <w:rFonts w:ascii="Arial" w:hAnsi="Arial"/>
                <w:sz w:val="20"/>
                <w:lang w:eastAsia="en-US"/>
              </w:rPr>
              <w:t>al FEI</w:t>
            </w:r>
            <w:r w:rsidRPr="001A5F94">
              <w:rPr>
                <w:rFonts w:ascii="Arial" w:hAnsi="Arial"/>
                <w:sz w:val="20"/>
                <w:lang w:eastAsia="en-US"/>
              </w:rPr>
              <w:t xml:space="preserve">,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153E4336" w14:textId="77777777" w:rsidR="0024197D" w:rsidRPr="00CC74DD" w:rsidRDefault="0024197D" w:rsidP="0024197D">
            <w:pPr>
              <w:widowControl w:val="0"/>
              <w:tabs>
                <w:tab w:val="left" w:pos="873"/>
              </w:tabs>
              <w:autoSpaceDE w:val="0"/>
              <w:autoSpaceDN w:val="0"/>
              <w:spacing w:before="120" w:after="0" w:line="312" w:lineRule="auto"/>
              <w:ind w:left="873" w:right="219"/>
              <w:jc w:val="both"/>
              <w:rPr>
                <w:rFonts w:ascii="Arial" w:eastAsia="Arial" w:hAnsi="Arial" w:cs="Arial"/>
                <w:sz w:val="20"/>
                <w:lang w:bidi="it-IT"/>
              </w:rPr>
            </w:pPr>
            <w:r w:rsidRPr="00CC74DD">
              <w:rPr>
                <w:rFonts w:ascii="Arial" w:eastAsia="Arial" w:hAnsi="Arial" w:cs="Arial"/>
                <w:sz w:val="20"/>
                <w:lang w:bidi="it-IT"/>
              </w:rPr>
              <w:t>Fondo Europeo per gli Investimenti 37 B avenue J.F. Kennedy</w:t>
            </w:r>
          </w:p>
          <w:p w14:paraId="10A51CB4" w14:textId="77777777" w:rsidR="0024197D" w:rsidRPr="00CC74DD" w:rsidRDefault="0024197D" w:rsidP="0024197D">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L-2968 Lussemburgo</w:t>
            </w:r>
          </w:p>
          <w:p w14:paraId="294ACDB4" w14:textId="77777777" w:rsidR="0024197D" w:rsidRPr="00CC74DD" w:rsidRDefault="0024197D" w:rsidP="0024197D">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Gran Ducato di Lussemburgo</w:t>
            </w:r>
          </w:p>
          <w:p w14:paraId="35C24197" w14:textId="77777777" w:rsidR="0024197D" w:rsidRDefault="0024197D" w:rsidP="0024197D">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All’attenzione di: Debt Services–Portfolio Guarantees</w:t>
            </w:r>
          </w:p>
          <w:p w14:paraId="785B1777" w14:textId="160AFFF9" w:rsidR="0024197D" w:rsidRPr="00CC74DD" w:rsidRDefault="0024197D" w:rsidP="0024197D">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E-mail: </w:t>
            </w:r>
            <w:r w:rsidR="000614C0" w:rsidRPr="00F0234E">
              <w:rPr>
                <w:rFonts w:ascii="Arial" w:eastAsia="Arial" w:hAnsi="Arial" w:cs="Arial"/>
                <w:sz w:val="20"/>
                <w:lang w:bidi="it-IT"/>
              </w:rPr>
              <w:t>COSMEreporting@eif.org</w:t>
            </w:r>
          </w:p>
          <w:p w14:paraId="59A039B9" w14:textId="77777777" w:rsidR="0024197D" w:rsidRDefault="0024197D" w:rsidP="0024197D">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o agli indirizzi e contatti notificati di volt</w:t>
            </w:r>
            <w:r>
              <w:rPr>
                <w:rFonts w:ascii="Arial" w:eastAsia="Arial" w:hAnsi="Arial" w:cs="Arial"/>
                <w:sz w:val="20"/>
                <w:lang w:bidi="it-IT"/>
              </w:rPr>
              <w:t>a in volta dal FEI al Fondo PMI</w:t>
            </w:r>
          </w:p>
          <w:p w14:paraId="00DCA6D5" w14:textId="77777777" w:rsidR="00380B9E" w:rsidRPr="00380B9E" w:rsidRDefault="00380B9E" w:rsidP="00FA1A8C">
            <w:pPr>
              <w:widowControl w:val="0"/>
              <w:numPr>
                <w:ilvl w:val="0"/>
                <w:numId w:val="29"/>
              </w:numPr>
              <w:tabs>
                <w:tab w:val="left" w:pos="292"/>
              </w:tabs>
              <w:autoSpaceDE w:val="0"/>
              <w:autoSpaceDN w:val="0"/>
              <w:spacing w:before="120" w:after="0" w:line="353" w:lineRule="auto"/>
              <w:ind w:left="294" w:right="210" w:hanging="181"/>
              <w:jc w:val="both"/>
              <w:rPr>
                <w:rFonts w:ascii="Arial" w:eastAsia="Arial" w:hAnsi="Arial" w:cs="Arial"/>
                <w:sz w:val="20"/>
                <w:lang w:bidi="it-IT"/>
              </w:rPr>
            </w:pPr>
            <w:r w:rsidRPr="00380B9E">
              <w:rPr>
                <w:rFonts w:ascii="Arial" w:eastAsia="Arial" w:hAnsi="Arial" w:cs="Arial"/>
                <w:sz w:val="20"/>
                <w:lang w:bidi="it-IT"/>
              </w:rPr>
              <w:t>di impegnarsi a rispettare integralmente le leggi e i regolamenti (siano essi leggi e regolamenti nazionali o dell’Unione europea</w:t>
            </w:r>
            <w:r w:rsidRPr="00380B9E">
              <w:rPr>
                <w:rFonts w:ascii="Arial" w:eastAsia="Arial" w:hAnsi="Arial" w:cs="Arial"/>
                <w:spacing w:val="6"/>
                <w:sz w:val="20"/>
                <w:lang w:bidi="it-IT"/>
              </w:rPr>
              <w:t xml:space="preserve"> </w:t>
            </w:r>
            <w:r w:rsidRPr="00380B9E">
              <w:rPr>
                <w:rFonts w:ascii="Arial" w:eastAsia="Arial" w:hAnsi="Arial" w:cs="Arial"/>
                <w:sz w:val="20"/>
                <w:lang w:bidi="it-IT"/>
              </w:rPr>
              <w:t>a</w:t>
            </w:r>
            <w:r w:rsidRPr="00380B9E">
              <w:rPr>
                <w:rFonts w:ascii="Arial" w:eastAsia="Arial" w:hAnsi="Arial" w:cs="Arial"/>
                <w:spacing w:val="4"/>
                <w:sz w:val="20"/>
                <w:lang w:bidi="it-IT"/>
              </w:rPr>
              <w:t xml:space="preserve"> </w:t>
            </w:r>
            <w:r w:rsidRPr="00380B9E">
              <w:rPr>
                <w:rFonts w:ascii="Arial" w:eastAsia="Arial" w:hAnsi="Arial" w:cs="Arial"/>
                <w:sz w:val="20"/>
                <w:lang w:bidi="it-IT"/>
              </w:rPr>
              <w:t>cui</w:t>
            </w:r>
            <w:r w:rsidRPr="00380B9E">
              <w:rPr>
                <w:rFonts w:ascii="Arial" w:eastAsia="Arial" w:hAnsi="Arial" w:cs="Arial"/>
                <w:spacing w:val="4"/>
                <w:sz w:val="20"/>
                <w:lang w:bidi="it-IT"/>
              </w:rPr>
              <w:t xml:space="preserve"> </w:t>
            </w:r>
            <w:r w:rsidRPr="00380B9E">
              <w:rPr>
                <w:rFonts w:ascii="Arial" w:eastAsia="Arial" w:hAnsi="Arial" w:cs="Arial"/>
                <w:sz w:val="20"/>
                <w:lang w:bidi="it-IT"/>
              </w:rPr>
              <w:t>può</w:t>
            </w:r>
            <w:r w:rsidRPr="00380B9E">
              <w:rPr>
                <w:rFonts w:ascii="Arial" w:eastAsia="Arial" w:hAnsi="Arial" w:cs="Arial"/>
                <w:spacing w:val="6"/>
                <w:sz w:val="20"/>
                <w:lang w:bidi="it-IT"/>
              </w:rPr>
              <w:t xml:space="preserve"> </w:t>
            </w:r>
            <w:r w:rsidRPr="00380B9E">
              <w:rPr>
                <w:rFonts w:ascii="Arial" w:eastAsia="Arial" w:hAnsi="Arial" w:cs="Arial"/>
                <w:sz w:val="20"/>
                <w:lang w:bidi="it-IT"/>
              </w:rPr>
              <w:t>essere</w:t>
            </w:r>
            <w:r w:rsidRPr="00380B9E">
              <w:rPr>
                <w:rFonts w:ascii="Arial" w:eastAsia="Arial" w:hAnsi="Arial" w:cs="Arial"/>
                <w:spacing w:val="4"/>
                <w:sz w:val="20"/>
                <w:lang w:bidi="it-IT"/>
              </w:rPr>
              <w:t xml:space="preserve"> </w:t>
            </w:r>
            <w:r w:rsidRPr="00380B9E">
              <w:rPr>
                <w:rFonts w:ascii="Arial" w:eastAsia="Arial" w:hAnsi="Arial" w:cs="Arial"/>
                <w:sz w:val="20"/>
                <w:lang w:bidi="it-IT"/>
              </w:rPr>
              <w:t>soggetto,</w:t>
            </w:r>
            <w:r w:rsidRPr="00380B9E">
              <w:rPr>
                <w:rFonts w:ascii="Arial" w:eastAsia="Arial" w:hAnsi="Arial" w:cs="Arial"/>
                <w:spacing w:val="7"/>
                <w:sz w:val="20"/>
                <w:lang w:bidi="it-IT"/>
              </w:rPr>
              <w:t xml:space="preserve"> </w:t>
            </w:r>
            <w:r w:rsidRPr="00380B9E">
              <w:rPr>
                <w:rFonts w:ascii="Arial" w:eastAsia="Arial" w:hAnsi="Arial" w:cs="Arial"/>
                <w:sz w:val="20"/>
                <w:lang w:bidi="it-IT"/>
              </w:rPr>
              <w:t>la</w:t>
            </w:r>
            <w:r w:rsidRPr="00380B9E">
              <w:rPr>
                <w:rFonts w:ascii="Arial" w:eastAsia="Arial" w:hAnsi="Arial" w:cs="Arial"/>
                <w:spacing w:val="6"/>
                <w:sz w:val="20"/>
                <w:lang w:bidi="it-IT"/>
              </w:rPr>
              <w:t xml:space="preserve"> </w:t>
            </w:r>
            <w:r w:rsidRPr="00380B9E">
              <w:rPr>
                <w:rFonts w:ascii="Arial" w:eastAsia="Arial" w:hAnsi="Arial" w:cs="Arial"/>
                <w:sz w:val="20"/>
                <w:lang w:bidi="it-IT"/>
              </w:rPr>
              <w:t>cui</w:t>
            </w:r>
            <w:r w:rsidRPr="00380B9E">
              <w:rPr>
                <w:rFonts w:ascii="Arial" w:eastAsia="Arial" w:hAnsi="Arial" w:cs="Arial"/>
                <w:spacing w:val="6"/>
                <w:sz w:val="20"/>
                <w:lang w:bidi="it-IT"/>
              </w:rPr>
              <w:t xml:space="preserve"> </w:t>
            </w:r>
            <w:r w:rsidRPr="00380B9E">
              <w:rPr>
                <w:rFonts w:ascii="Arial" w:eastAsia="Arial" w:hAnsi="Arial" w:cs="Arial"/>
                <w:sz w:val="20"/>
                <w:lang w:bidi="it-IT"/>
              </w:rPr>
              <w:t>infrazione</w:t>
            </w:r>
            <w:r w:rsidRPr="00380B9E">
              <w:rPr>
                <w:rFonts w:ascii="Arial" w:eastAsia="Arial" w:hAnsi="Arial" w:cs="Arial"/>
                <w:spacing w:val="7"/>
                <w:sz w:val="20"/>
                <w:lang w:bidi="it-IT"/>
              </w:rPr>
              <w:t xml:space="preserve"> </w:t>
            </w:r>
            <w:r w:rsidRPr="00380B9E">
              <w:rPr>
                <w:rFonts w:ascii="Arial" w:eastAsia="Arial" w:hAnsi="Arial" w:cs="Arial"/>
                <w:sz w:val="20"/>
                <w:lang w:bidi="it-IT"/>
              </w:rPr>
              <w:t>possa</w:t>
            </w:r>
            <w:r w:rsidRPr="00380B9E">
              <w:rPr>
                <w:rFonts w:ascii="Arial" w:eastAsia="Arial" w:hAnsi="Arial" w:cs="Arial"/>
                <w:spacing w:val="4"/>
                <w:sz w:val="20"/>
                <w:lang w:bidi="it-IT"/>
              </w:rPr>
              <w:t xml:space="preserve"> </w:t>
            </w:r>
            <w:r w:rsidRPr="00380B9E">
              <w:rPr>
                <w:rFonts w:ascii="Arial" w:eastAsia="Arial" w:hAnsi="Arial" w:cs="Arial"/>
                <w:sz w:val="20"/>
                <w:lang w:bidi="it-IT"/>
              </w:rPr>
              <w:t>(i)</w:t>
            </w:r>
            <w:r w:rsidRPr="00380B9E">
              <w:rPr>
                <w:rFonts w:ascii="Arial" w:eastAsia="Arial" w:hAnsi="Arial" w:cs="Arial"/>
                <w:spacing w:val="4"/>
                <w:sz w:val="20"/>
                <w:lang w:bidi="it-IT"/>
              </w:rPr>
              <w:t xml:space="preserve"> </w:t>
            </w:r>
            <w:r w:rsidRPr="00380B9E">
              <w:rPr>
                <w:rFonts w:ascii="Arial" w:eastAsia="Arial" w:hAnsi="Arial" w:cs="Arial"/>
                <w:sz w:val="20"/>
                <w:lang w:bidi="it-IT"/>
              </w:rPr>
              <w:t>avere</w:t>
            </w:r>
            <w:r w:rsidRPr="00380B9E">
              <w:rPr>
                <w:rFonts w:ascii="Arial" w:eastAsia="Arial" w:hAnsi="Arial" w:cs="Arial"/>
                <w:spacing w:val="7"/>
                <w:sz w:val="20"/>
                <w:lang w:bidi="it-IT"/>
              </w:rPr>
              <w:t xml:space="preserve"> </w:t>
            </w:r>
            <w:r w:rsidRPr="00380B9E">
              <w:rPr>
                <w:rFonts w:ascii="Arial" w:eastAsia="Arial" w:hAnsi="Arial" w:cs="Arial"/>
                <w:sz w:val="20"/>
                <w:lang w:bidi="it-IT"/>
              </w:rPr>
              <w:t>un</w:t>
            </w:r>
            <w:r w:rsidRPr="00380B9E">
              <w:rPr>
                <w:rFonts w:ascii="Arial" w:eastAsia="Arial" w:hAnsi="Arial" w:cs="Arial"/>
                <w:spacing w:val="6"/>
                <w:sz w:val="20"/>
                <w:lang w:bidi="it-IT"/>
              </w:rPr>
              <w:t xml:space="preserve"> </w:t>
            </w:r>
            <w:r w:rsidRPr="00380B9E">
              <w:rPr>
                <w:rFonts w:ascii="Arial" w:eastAsia="Arial" w:hAnsi="Arial" w:cs="Arial"/>
                <w:sz w:val="20"/>
                <w:lang w:bidi="it-IT"/>
              </w:rPr>
              <w:t>impatto</w:t>
            </w:r>
            <w:r w:rsidRPr="00380B9E">
              <w:rPr>
                <w:rFonts w:ascii="Arial" w:eastAsia="Arial" w:hAnsi="Arial" w:cs="Arial"/>
                <w:spacing w:val="6"/>
                <w:sz w:val="20"/>
                <w:lang w:bidi="it-IT"/>
              </w:rPr>
              <w:t xml:space="preserve"> </w:t>
            </w:r>
            <w:r w:rsidRPr="00380B9E">
              <w:rPr>
                <w:rFonts w:ascii="Arial" w:eastAsia="Arial" w:hAnsi="Arial" w:cs="Arial"/>
                <w:sz w:val="20"/>
                <w:lang w:bidi="it-IT"/>
              </w:rPr>
              <w:t>negativo</w:t>
            </w:r>
            <w:r w:rsidRPr="00380B9E">
              <w:rPr>
                <w:rFonts w:ascii="Arial" w:eastAsia="Arial" w:hAnsi="Arial" w:cs="Arial"/>
                <w:spacing w:val="5"/>
                <w:sz w:val="20"/>
                <w:lang w:bidi="it-IT"/>
              </w:rPr>
              <w:t xml:space="preserve"> </w:t>
            </w:r>
            <w:r w:rsidRPr="00380B9E">
              <w:rPr>
                <w:rFonts w:ascii="Arial" w:eastAsia="Arial" w:hAnsi="Arial" w:cs="Arial"/>
                <w:sz w:val="20"/>
                <w:lang w:bidi="it-IT"/>
              </w:rPr>
              <w:t>sulla</w:t>
            </w:r>
            <w:r w:rsidRPr="00380B9E">
              <w:rPr>
                <w:rFonts w:ascii="Arial" w:eastAsia="Arial" w:hAnsi="Arial" w:cs="Arial"/>
                <w:spacing w:val="7"/>
                <w:sz w:val="20"/>
                <w:lang w:bidi="it-IT"/>
              </w:rPr>
              <w:t xml:space="preserve"> </w:t>
            </w:r>
            <w:r w:rsidRPr="00380B9E">
              <w:rPr>
                <w:rFonts w:ascii="Arial" w:eastAsia="Arial" w:hAnsi="Arial" w:cs="Arial"/>
                <w:sz w:val="20"/>
                <w:lang w:bidi="it-IT"/>
              </w:rPr>
              <w:t>Garanzia</w:t>
            </w:r>
            <w:r w:rsidRPr="00380B9E">
              <w:rPr>
                <w:rFonts w:ascii="Arial" w:eastAsia="Arial" w:hAnsi="Arial" w:cs="Arial"/>
                <w:spacing w:val="4"/>
                <w:sz w:val="20"/>
                <w:lang w:bidi="it-IT"/>
              </w:rPr>
              <w:t xml:space="preserve"> </w:t>
            </w:r>
            <w:r w:rsidRPr="00380B9E">
              <w:rPr>
                <w:rFonts w:ascii="Arial" w:eastAsia="Arial" w:hAnsi="Arial" w:cs="Arial"/>
                <w:sz w:val="20"/>
                <w:lang w:bidi="it-IT"/>
              </w:rPr>
              <w:t>FEI-COSME;</w:t>
            </w:r>
            <w:r w:rsidRPr="00380B9E">
              <w:rPr>
                <w:rFonts w:ascii="Arial" w:eastAsia="Arial" w:hAnsi="Arial" w:cs="Arial"/>
                <w:spacing w:val="5"/>
                <w:sz w:val="20"/>
                <w:lang w:bidi="it-IT"/>
              </w:rPr>
              <w:t xml:space="preserve"> </w:t>
            </w:r>
            <w:r w:rsidRPr="00380B9E">
              <w:rPr>
                <w:rFonts w:ascii="Arial" w:eastAsia="Arial" w:hAnsi="Arial" w:cs="Arial"/>
                <w:sz w:val="20"/>
                <w:lang w:bidi="it-IT"/>
              </w:rPr>
              <w:t>o</w:t>
            </w:r>
            <w:r w:rsidR="00380EA6">
              <w:rPr>
                <w:rFonts w:ascii="Arial" w:eastAsia="Arial" w:hAnsi="Arial" w:cs="Arial"/>
                <w:sz w:val="20"/>
                <w:lang w:bidi="it-IT"/>
              </w:rPr>
              <w:t xml:space="preserve"> (ii) </w:t>
            </w:r>
            <w:r w:rsidRPr="00380B9E">
              <w:rPr>
                <w:rFonts w:ascii="Arial" w:eastAsia="Arial" w:hAnsi="Arial" w:cs="Arial"/>
                <w:sz w:val="20"/>
                <w:lang w:bidi="it-IT"/>
              </w:rPr>
              <w:t>pregiudicare gli interessi del FEI, della Commissione o della Banca Europea per gli</w:t>
            </w:r>
            <w:r w:rsidRPr="00380B9E">
              <w:rPr>
                <w:rFonts w:ascii="Arial" w:eastAsia="Arial" w:hAnsi="Arial" w:cs="Arial"/>
                <w:spacing w:val="-15"/>
                <w:sz w:val="20"/>
                <w:lang w:bidi="it-IT"/>
              </w:rPr>
              <w:t xml:space="preserve"> </w:t>
            </w:r>
            <w:r w:rsidRPr="00380B9E">
              <w:rPr>
                <w:rFonts w:ascii="Arial" w:eastAsia="Arial" w:hAnsi="Arial" w:cs="Arial"/>
                <w:sz w:val="20"/>
                <w:lang w:bidi="it-IT"/>
              </w:rPr>
              <w:t>Investimenti;</w:t>
            </w:r>
          </w:p>
          <w:p w14:paraId="2BF8EDE8" w14:textId="77777777" w:rsidR="00380B9E" w:rsidRPr="00380B9E" w:rsidRDefault="00380B9E" w:rsidP="00380B9E">
            <w:pPr>
              <w:widowControl w:val="0"/>
              <w:autoSpaceDE w:val="0"/>
              <w:autoSpaceDN w:val="0"/>
              <w:spacing w:before="6" w:after="0" w:line="240" w:lineRule="auto"/>
              <w:jc w:val="both"/>
              <w:rPr>
                <w:rFonts w:ascii="Arial" w:eastAsia="Arial" w:hAnsi="Arial" w:cs="Arial"/>
                <w:sz w:val="20"/>
                <w:szCs w:val="20"/>
                <w:lang w:bidi="it-IT"/>
              </w:rPr>
            </w:pPr>
          </w:p>
          <w:p w14:paraId="07CB9D6D" w14:textId="77777777" w:rsidR="00380B9E" w:rsidRDefault="00380B9E" w:rsidP="0058121C">
            <w:pPr>
              <w:widowControl w:val="0"/>
              <w:numPr>
                <w:ilvl w:val="0"/>
                <w:numId w:val="29"/>
              </w:numPr>
              <w:tabs>
                <w:tab w:val="left" w:pos="292"/>
              </w:tabs>
              <w:autoSpaceDE w:val="0"/>
              <w:autoSpaceDN w:val="0"/>
              <w:spacing w:after="0" w:line="350" w:lineRule="auto"/>
              <w:ind w:right="209"/>
              <w:jc w:val="both"/>
              <w:rPr>
                <w:rFonts w:ascii="Arial" w:eastAsia="Arial" w:hAnsi="Arial" w:cs="Arial"/>
                <w:sz w:val="20"/>
                <w:lang w:bidi="it-IT"/>
              </w:rPr>
            </w:pPr>
            <w:r w:rsidRPr="00380B9E">
              <w:rPr>
                <w:rFonts w:ascii="Arial" w:eastAsia="Arial" w:hAnsi="Arial" w:cs="Arial"/>
                <w:sz w:val="20"/>
                <w:lang w:bidi="it-IT"/>
              </w:rPr>
              <w:t>di impegnarsi a non commettere alcuna irregolarità o frode (inclusa, a titolo esemplificativo, qualsiasi frode che leda gli interessi finanziari dell’Unione</w:t>
            </w:r>
            <w:r w:rsidRPr="00380B9E">
              <w:rPr>
                <w:rFonts w:ascii="Arial" w:eastAsia="Arial" w:hAnsi="Arial" w:cs="Arial"/>
                <w:spacing w:val="-3"/>
                <w:sz w:val="20"/>
                <w:lang w:bidi="it-IT"/>
              </w:rPr>
              <w:t xml:space="preserve"> </w:t>
            </w:r>
            <w:r w:rsidRPr="00380B9E">
              <w:rPr>
                <w:rFonts w:ascii="Arial" w:eastAsia="Arial" w:hAnsi="Arial" w:cs="Arial"/>
                <w:sz w:val="20"/>
                <w:lang w:bidi="it-IT"/>
              </w:rPr>
              <w:t>Europea);</w:t>
            </w:r>
          </w:p>
          <w:p w14:paraId="296309CC" w14:textId="77777777" w:rsidR="00380B9E" w:rsidRDefault="00380B9E" w:rsidP="0058121C">
            <w:pPr>
              <w:pStyle w:val="Paragrafoelenco"/>
              <w:widowControl w:val="0"/>
              <w:numPr>
                <w:ilvl w:val="0"/>
                <w:numId w:val="29"/>
              </w:numPr>
              <w:tabs>
                <w:tab w:val="left" w:pos="292"/>
              </w:tabs>
              <w:spacing w:before="130" w:line="350" w:lineRule="auto"/>
              <w:ind w:right="206"/>
              <w:rPr>
                <w:rFonts w:ascii="Arial" w:eastAsia="Arial" w:hAnsi="Arial" w:cs="Arial"/>
                <w:sz w:val="20"/>
                <w:lang w:val="it-IT" w:eastAsia="it-IT" w:bidi="it-IT"/>
              </w:rPr>
            </w:pPr>
            <w:r>
              <w:rPr>
                <w:rFonts w:ascii="Arial" w:eastAsia="Arial" w:hAnsi="Arial" w:cs="Arial"/>
                <w:sz w:val="20"/>
                <w:lang w:val="it-IT" w:eastAsia="it-IT" w:bidi="it-IT"/>
              </w:rPr>
              <w:t xml:space="preserve">di impegnarsi a rispettare in ogni </w:t>
            </w:r>
            <w:r w:rsidRPr="00380B9E">
              <w:rPr>
                <w:rFonts w:ascii="Arial" w:eastAsia="Arial" w:hAnsi="Arial" w:cs="Arial"/>
                <w:sz w:val="20"/>
                <w:lang w:val="it-IT" w:eastAsia="it-IT" w:bidi="it-IT"/>
              </w:rPr>
              <w:t>m</w:t>
            </w:r>
            <w:r>
              <w:rPr>
                <w:rFonts w:ascii="Arial" w:eastAsia="Arial" w:hAnsi="Arial" w:cs="Arial"/>
                <w:sz w:val="20"/>
                <w:lang w:val="it-IT" w:eastAsia="it-IT" w:bidi="it-IT"/>
              </w:rPr>
              <w:t xml:space="preserve">omento i relativi standard e la </w:t>
            </w:r>
            <w:r w:rsidRPr="00380B9E">
              <w:rPr>
                <w:rFonts w:ascii="Arial" w:eastAsia="Arial" w:hAnsi="Arial" w:cs="Arial"/>
                <w:sz w:val="20"/>
                <w:lang w:val="it-IT" w:eastAsia="it-IT" w:bidi="it-IT"/>
              </w:rPr>
              <w:t>le</w:t>
            </w:r>
            <w:r>
              <w:rPr>
                <w:rFonts w:ascii="Arial" w:eastAsia="Arial" w:hAnsi="Arial" w:cs="Arial"/>
                <w:sz w:val="20"/>
                <w:lang w:val="it-IT" w:eastAsia="it-IT" w:bidi="it-IT"/>
              </w:rPr>
              <w:t xml:space="preserve">gislazione applicabile circa la prevenzione del riciclaggio di denaro, la lotta al terrorismo e la lotta </w:t>
            </w:r>
            <w:r w:rsidRPr="00380B9E">
              <w:rPr>
                <w:rFonts w:ascii="Arial" w:eastAsia="Arial" w:hAnsi="Arial" w:cs="Arial"/>
                <w:sz w:val="20"/>
                <w:lang w:val="it-IT" w:eastAsia="it-IT" w:bidi="it-IT"/>
              </w:rPr>
              <w:t>alla frode fiscale;</w:t>
            </w:r>
          </w:p>
          <w:p w14:paraId="577B92DD" w14:textId="77777777" w:rsidR="00EF6493" w:rsidRDefault="00EF6493" w:rsidP="00041DEA">
            <w:pPr>
              <w:spacing w:before="93"/>
              <w:ind w:right="211"/>
              <w:jc w:val="right"/>
              <w:rPr>
                <w:rFonts w:ascii="Arial" w:eastAsia="Arial" w:hAnsi="Arial" w:cs="Arial"/>
                <w:b/>
                <w:sz w:val="20"/>
                <w:u w:val="single"/>
                <w:lang w:bidi="it-IT"/>
              </w:rPr>
            </w:pPr>
          </w:p>
          <w:p w14:paraId="3ABE0FE0" w14:textId="77777777" w:rsidR="00041DEA" w:rsidRPr="00380B9E" w:rsidRDefault="00041DEA" w:rsidP="00041DEA">
            <w:pPr>
              <w:spacing w:before="93"/>
              <w:ind w:right="211"/>
              <w:jc w:val="right"/>
              <w:rPr>
                <w:rFonts w:ascii="Arial" w:eastAsia="Arial" w:hAnsi="Arial" w:cs="Arial"/>
                <w:b/>
                <w:sz w:val="20"/>
                <w:u w:val="single"/>
                <w:lang w:bidi="it-IT"/>
              </w:rPr>
            </w:pPr>
            <w:r w:rsidRPr="00380B9E">
              <w:rPr>
                <w:rFonts w:ascii="Arial" w:eastAsia="Arial" w:hAnsi="Arial" w:cs="Arial"/>
                <w:b/>
                <w:sz w:val="20"/>
                <w:u w:val="single"/>
                <w:lang w:bidi="it-IT"/>
              </w:rPr>
              <w:lastRenderedPageBreak/>
              <w:t>scheda 4 (3/3)</w:t>
            </w:r>
          </w:p>
          <w:p w14:paraId="2873CF9B" w14:textId="77777777" w:rsidR="00041DEA" w:rsidRPr="00FA1A8C" w:rsidRDefault="00041DEA" w:rsidP="00FA1A8C">
            <w:pPr>
              <w:widowControl w:val="0"/>
              <w:tabs>
                <w:tab w:val="left" w:pos="292"/>
              </w:tabs>
              <w:spacing w:before="130" w:line="350" w:lineRule="auto"/>
              <w:ind w:right="206"/>
              <w:rPr>
                <w:rFonts w:ascii="Arial" w:eastAsia="Arial" w:hAnsi="Arial" w:cs="Arial"/>
                <w:sz w:val="20"/>
                <w:lang w:bidi="it-IT"/>
              </w:rPr>
            </w:pPr>
          </w:p>
          <w:p w14:paraId="7DF02EDE" w14:textId="36BB27AC" w:rsidR="00380B9E" w:rsidRPr="00380B9E" w:rsidRDefault="00380B9E" w:rsidP="0058121C">
            <w:pPr>
              <w:pStyle w:val="Paragrafoelenco"/>
              <w:widowControl w:val="0"/>
              <w:numPr>
                <w:ilvl w:val="0"/>
                <w:numId w:val="29"/>
              </w:numPr>
              <w:tabs>
                <w:tab w:val="left" w:pos="292"/>
              </w:tabs>
              <w:spacing w:before="130" w:line="352" w:lineRule="auto"/>
              <w:ind w:right="208"/>
              <w:rPr>
                <w:rFonts w:ascii="Arial" w:eastAsia="Arial" w:hAnsi="Arial" w:cs="Arial"/>
                <w:sz w:val="20"/>
                <w:lang w:val="it-IT" w:eastAsia="it-IT" w:bidi="it-IT"/>
              </w:rPr>
            </w:pPr>
            <w:r>
              <w:rPr>
                <w:rFonts w:ascii="Arial" w:eastAsia="Arial" w:hAnsi="Arial" w:cs="Arial"/>
                <w:sz w:val="20"/>
                <w:lang w:val="it-IT" w:eastAsia="it-IT" w:bidi="it-IT"/>
              </w:rPr>
              <w:t xml:space="preserve">di non essere ubicato in una </w:t>
            </w:r>
            <w:r w:rsidRPr="00380B9E">
              <w:rPr>
                <w:rFonts w:ascii="Arial" w:eastAsia="Arial" w:hAnsi="Arial" w:cs="Arial"/>
                <w:sz w:val="20"/>
                <w:lang w:val="it-IT" w:eastAsia="it-IT" w:bidi="it-IT"/>
              </w:rPr>
              <w:t>Giurisdi</w:t>
            </w:r>
            <w:r>
              <w:rPr>
                <w:rFonts w:ascii="Arial" w:eastAsia="Arial" w:hAnsi="Arial" w:cs="Arial"/>
                <w:sz w:val="20"/>
                <w:lang w:val="it-IT" w:eastAsia="it-IT" w:bidi="it-IT"/>
              </w:rPr>
              <w:t xml:space="preserve">zione Non </w:t>
            </w:r>
            <w:r w:rsidR="00EF6493">
              <w:rPr>
                <w:rFonts w:ascii="Arial" w:eastAsia="Arial" w:hAnsi="Arial" w:cs="Arial"/>
                <w:sz w:val="20"/>
                <w:lang w:val="it-IT" w:eastAsia="it-IT" w:bidi="it-IT"/>
              </w:rPr>
              <w:t>Conforme</w:t>
            </w:r>
            <w:r w:rsidR="00EF6493">
              <w:rPr>
                <w:rStyle w:val="Rimandonotaapidipagina"/>
                <w:rFonts w:ascii="Arial" w:eastAsia="Arial" w:hAnsi="Arial" w:cs="Arial"/>
                <w:sz w:val="20"/>
                <w:lang w:val="it-IT" w:eastAsia="it-IT" w:bidi="it-IT"/>
              </w:rPr>
              <w:footnoteReference w:id="4"/>
            </w:r>
            <w:r w:rsidRPr="00380B9E">
              <w:rPr>
                <w:rFonts w:ascii="Arial" w:eastAsia="Arial" w:hAnsi="Arial" w:cs="Arial"/>
                <w:sz w:val="20"/>
                <w:lang w:val="it-IT" w:eastAsia="it-IT" w:bidi="it-IT"/>
              </w:rPr>
              <w:t>;</w:t>
            </w:r>
          </w:p>
          <w:p w14:paraId="0242F862" w14:textId="77777777" w:rsidR="00380B9E" w:rsidRPr="00380B9E" w:rsidRDefault="00380B9E" w:rsidP="0058121C">
            <w:pPr>
              <w:pStyle w:val="Paragrafoelenco"/>
              <w:widowControl w:val="0"/>
              <w:numPr>
                <w:ilvl w:val="0"/>
                <w:numId w:val="29"/>
              </w:numPr>
              <w:tabs>
                <w:tab w:val="left" w:pos="292"/>
              </w:tabs>
              <w:spacing w:before="125" w:line="352" w:lineRule="auto"/>
              <w:ind w:right="211"/>
              <w:rPr>
                <w:rFonts w:ascii="Arial" w:eastAsia="Arial" w:hAnsi="Arial" w:cs="Arial"/>
                <w:sz w:val="20"/>
                <w:lang w:val="it-IT" w:eastAsia="it-IT" w:bidi="it-IT"/>
              </w:rPr>
            </w:pPr>
            <w:r>
              <w:rPr>
                <w:rFonts w:ascii="Arial" w:eastAsia="Arial" w:hAnsi="Arial" w:cs="Arial"/>
                <w:sz w:val="20"/>
                <w:lang w:val="it-IT" w:eastAsia="it-IT" w:bidi="it-IT"/>
              </w:rPr>
              <w:t xml:space="preserve">di impegnarsi a comunicare al </w:t>
            </w:r>
            <w:r w:rsidRPr="00380B9E">
              <w:rPr>
                <w:rFonts w:ascii="Arial" w:eastAsia="Arial" w:hAnsi="Arial" w:cs="Arial"/>
                <w:sz w:val="20"/>
                <w:lang w:val="it-IT" w:eastAsia="it-IT" w:bidi="it-IT"/>
              </w:rPr>
              <w:t xml:space="preserve">Gestore del Fondo </w:t>
            </w:r>
            <w:r>
              <w:rPr>
                <w:rFonts w:ascii="Arial" w:eastAsia="Arial" w:hAnsi="Arial" w:cs="Arial"/>
                <w:sz w:val="20"/>
                <w:lang w:val="it-IT" w:eastAsia="it-IT" w:bidi="it-IT"/>
              </w:rPr>
              <w:t xml:space="preserve">qualsiasi evento che possa avere un </w:t>
            </w:r>
            <w:r w:rsidRPr="00380B9E">
              <w:rPr>
                <w:rFonts w:ascii="Arial" w:eastAsia="Arial" w:hAnsi="Arial" w:cs="Arial"/>
                <w:sz w:val="20"/>
                <w:lang w:val="it-IT" w:eastAsia="it-IT" w:bidi="it-IT"/>
              </w:rPr>
              <w:t>impatto su</w:t>
            </w:r>
            <w:r>
              <w:rPr>
                <w:rFonts w:ascii="Arial" w:eastAsia="Arial" w:hAnsi="Arial" w:cs="Arial"/>
                <w:sz w:val="20"/>
                <w:lang w:val="it-IT" w:eastAsia="it-IT" w:bidi="it-IT"/>
              </w:rPr>
              <w:t xml:space="preserve">ll’ammissibilità della presente </w:t>
            </w:r>
            <w:r w:rsidRPr="00380B9E">
              <w:rPr>
                <w:rFonts w:ascii="Arial" w:eastAsia="Arial" w:hAnsi="Arial" w:cs="Arial"/>
                <w:sz w:val="20"/>
                <w:lang w:val="it-IT" w:eastAsia="it-IT" w:bidi="it-IT"/>
              </w:rPr>
              <w:t>richiesta di agevolazione alla Garanzia FEI-COSME;</w:t>
            </w:r>
          </w:p>
          <w:p w14:paraId="5E3F7349" w14:textId="77777777" w:rsidR="00380B9E" w:rsidRPr="00380B9E" w:rsidRDefault="00380B9E" w:rsidP="0058121C">
            <w:pPr>
              <w:pStyle w:val="Paragrafoelenco"/>
              <w:widowControl w:val="0"/>
              <w:numPr>
                <w:ilvl w:val="0"/>
                <w:numId w:val="29"/>
              </w:numPr>
              <w:tabs>
                <w:tab w:val="left" w:pos="292"/>
              </w:tabs>
              <w:spacing w:line="240" w:lineRule="auto"/>
              <w:rPr>
                <w:rFonts w:ascii="Arial" w:eastAsia="Arial" w:hAnsi="Arial" w:cs="Arial"/>
                <w:sz w:val="20"/>
                <w:lang w:val="it-IT" w:eastAsia="it-IT" w:bidi="it-IT"/>
              </w:rPr>
            </w:pPr>
            <w:r w:rsidRPr="00380B9E">
              <w:rPr>
                <w:rFonts w:ascii="Arial" w:eastAsia="Arial" w:hAnsi="Arial" w:cs="Arial"/>
                <w:sz w:val="20"/>
                <w:lang w:val="it-IT" w:eastAsia="it-IT" w:bidi="it-IT"/>
              </w:rPr>
              <w:t>e,</w:t>
            </w:r>
            <w:r>
              <w:rPr>
                <w:rFonts w:ascii="Arial" w:eastAsia="Arial" w:hAnsi="Arial" w:cs="Arial"/>
                <w:sz w:val="20"/>
                <w:lang w:val="it-IT" w:eastAsia="it-IT" w:bidi="it-IT"/>
              </w:rPr>
              <w:t xml:space="preserve"> </w:t>
            </w:r>
            <w:r w:rsidRPr="00380B9E">
              <w:rPr>
                <w:rFonts w:ascii="Arial" w:eastAsia="Arial" w:hAnsi="Arial" w:cs="Arial"/>
                <w:sz w:val="20"/>
                <w:lang w:val="it-IT" w:eastAsia="it-IT" w:bidi="it-IT"/>
              </w:rPr>
              <w:t>infine</w:t>
            </w:r>
          </w:p>
          <w:p w14:paraId="43368D64" w14:textId="77777777" w:rsidR="00380B9E" w:rsidRDefault="00380B9E" w:rsidP="00380B9E">
            <w:pPr>
              <w:pStyle w:val="Corpotesto"/>
              <w:spacing w:before="11"/>
              <w:rPr>
                <w:sz w:val="19"/>
              </w:rPr>
            </w:pPr>
          </w:p>
          <w:p w14:paraId="1EDB05F4" w14:textId="77777777" w:rsidR="00380B9E" w:rsidRDefault="00380B9E" w:rsidP="00B30889">
            <w:pPr>
              <w:pStyle w:val="Titolo2"/>
              <w:spacing w:before="0"/>
              <w:ind w:left="1956" w:right="1880"/>
              <w:jc w:val="center"/>
            </w:pPr>
            <w:r>
              <w:t>DICHIARA:</w:t>
            </w:r>
          </w:p>
          <w:p w14:paraId="53802633" w14:textId="77777777" w:rsidR="00380B9E" w:rsidRDefault="00380B9E" w:rsidP="00380B9E">
            <w:pPr>
              <w:pStyle w:val="Corpotesto"/>
              <w:spacing w:before="6"/>
              <w:rPr>
                <w:b/>
              </w:rPr>
            </w:pPr>
          </w:p>
          <w:p w14:paraId="76465415" w14:textId="77777777" w:rsidR="00380B9E" w:rsidRPr="00380B9E" w:rsidRDefault="00380B9E" w:rsidP="0058121C">
            <w:pPr>
              <w:pStyle w:val="Paragrafoelenco"/>
              <w:widowControl w:val="0"/>
              <w:numPr>
                <w:ilvl w:val="0"/>
                <w:numId w:val="29"/>
              </w:numPr>
              <w:tabs>
                <w:tab w:val="left" w:pos="292"/>
              </w:tabs>
              <w:rPr>
                <w:rFonts w:ascii="Arial" w:eastAsia="Arial" w:hAnsi="Arial" w:cs="Arial"/>
                <w:b/>
                <w:sz w:val="20"/>
                <w:lang w:val="it-IT" w:eastAsia="it-IT" w:bidi="it-IT"/>
              </w:rPr>
            </w:pPr>
            <w:r>
              <w:rPr>
                <w:rFonts w:ascii="Arial" w:eastAsia="Arial" w:hAnsi="Arial" w:cs="Arial"/>
                <w:b/>
                <w:sz w:val="20"/>
                <w:lang w:val="it-IT" w:eastAsia="it-IT" w:bidi="it-IT"/>
              </w:rPr>
              <w:t xml:space="preserve">di essere </w:t>
            </w:r>
            <w:r w:rsidRPr="00380B9E">
              <w:rPr>
                <w:rFonts w:ascii="Arial" w:eastAsia="Arial" w:hAnsi="Arial" w:cs="Arial"/>
                <w:b/>
                <w:sz w:val="20"/>
                <w:lang w:val="it-IT" w:eastAsia="it-IT" w:bidi="it-IT"/>
              </w:rPr>
              <w:t>consapevole che l’operaz</w:t>
            </w:r>
            <w:r>
              <w:rPr>
                <w:rFonts w:ascii="Arial" w:eastAsia="Arial" w:hAnsi="Arial" w:cs="Arial"/>
                <w:b/>
                <w:sz w:val="20"/>
                <w:lang w:val="it-IT" w:eastAsia="it-IT" w:bidi="it-IT"/>
              </w:rPr>
              <w:t xml:space="preserve">ione finanziaria per la quale è </w:t>
            </w:r>
            <w:r w:rsidRPr="00380B9E">
              <w:rPr>
                <w:rFonts w:ascii="Arial" w:eastAsia="Arial" w:hAnsi="Arial" w:cs="Arial"/>
                <w:b/>
                <w:sz w:val="20"/>
                <w:lang w:val="it-IT" w:eastAsia="it-IT" w:bidi="it-IT"/>
              </w:rPr>
              <w:t>ric</w:t>
            </w:r>
            <w:r>
              <w:rPr>
                <w:rFonts w:ascii="Arial" w:eastAsia="Arial" w:hAnsi="Arial" w:cs="Arial"/>
                <w:b/>
                <w:sz w:val="20"/>
                <w:lang w:val="it-IT" w:eastAsia="it-IT" w:bidi="it-IT"/>
              </w:rPr>
              <w:t xml:space="preserve">hiesta la presente agevolazione </w:t>
            </w:r>
            <w:r w:rsidRPr="00380B9E">
              <w:rPr>
                <w:rFonts w:ascii="Arial" w:eastAsia="Arial" w:hAnsi="Arial" w:cs="Arial"/>
                <w:b/>
                <w:sz w:val="20"/>
                <w:lang w:val="it-IT" w:eastAsia="it-IT" w:bidi="it-IT"/>
              </w:rPr>
              <w:t>potrà b</w:t>
            </w:r>
            <w:r>
              <w:rPr>
                <w:rFonts w:ascii="Arial" w:eastAsia="Arial" w:hAnsi="Arial" w:cs="Arial"/>
                <w:b/>
                <w:sz w:val="20"/>
                <w:lang w:val="it-IT" w:eastAsia="it-IT" w:bidi="it-IT"/>
              </w:rPr>
              <w:t xml:space="preserve">eneficiare della controgaranzia rilasciata da COSME e dal Fondo Europeo per gli Investimenti Strategici (EFSI) istituito ai </w:t>
            </w:r>
            <w:r w:rsidRPr="00380B9E">
              <w:rPr>
                <w:rFonts w:ascii="Arial" w:eastAsia="Arial" w:hAnsi="Arial" w:cs="Arial"/>
                <w:b/>
                <w:sz w:val="20"/>
                <w:lang w:val="it-IT" w:eastAsia="it-IT" w:bidi="it-IT"/>
              </w:rPr>
              <w:t>sensi del Piano Investim</w:t>
            </w:r>
            <w:r>
              <w:rPr>
                <w:rFonts w:ascii="Arial" w:eastAsia="Arial" w:hAnsi="Arial" w:cs="Arial"/>
                <w:b/>
                <w:sz w:val="20"/>
                <w:lang w:val="it-IT" w:eastAsia="it-IT" w:bidi="it-IT"/>
              </w:rPr>
              <w:t xml:space="preserve">enti per l’Europa, il cui scopo è di supportare il finanziamento e </w:t>
            </w:r>
            <w:r w:rsidRPr="00380B9E">
              <w:rPr>
                <w:rFonts w:ascii="Arial" w:eastAsia="Arial" w:hAnsi="Arial" w:cs="Arial"/>
                <w:b/>
                <w:sz w:val="20"/>
                <w:lang w:val="it-IT" w:eastAsia="it-IT" w:bidi="it-IT"/>
              </w:rPr>
              <w:t>l’implementaz</w:t>
            </w:r>
            <w:r>
              <w:rPr>
                <w:rFonts w:ascii="Arial" w:eastAsia="Arial" w:hAnsi="Arial" w:cs="Arial"/>
                <w:b/>
                <w:sz w:val="20"/>
                <w:lang w:val="it-IT" w:eastAsia="it-IT" w:bidi="it-IT"/>
              </w:rPr>
              <w:t xml:space="preserve">ione di investimenti produttivi </w:t>
            </w:r>
            <w:r w:rsidRPr="00380B9E">
              <w:rPr>
                <w:rFonts w:ascii="Arial" w:eastAsia="Arial" w:hAnsi="Arial" w:cs="Arial"/>
                <w:b/>
                <w:sz w:val="20"/>
                <w:lang w:val="it-IT" w:eastAsia="it-IT" w:bidi="it-IT"/>
              </w:rPr>
              <w:t>nell</w:t>
            </w:r>
            <w:r>
              <w:rPr>
                <w:rFonts w:ascii="Arial" w:eastAsia="Arial" w:hAnsi="Arial" w:cs="Arial"/>
                <w:b/>
                <w:sz w:val="20"/>
                <w:lang w:val="it-IT" w:eastAsia="it-IT" w:bidi="it-IT"/>
              </w:rPr>
              <w:t xml:space="preserve">’Unione Europea e assicurare un </w:t>
            </w:r>
            <w:r w:rsidRPr="00380B9E">
              <w:rPr>
                <w:rFonts w:ascii="Arial" w:eastAsia="Arial" w:hAnsi="Arial" w:cs="Arial"/>
                <w:b/>
                <w:sz w:val="20"/>
                <w:lang w:val="it-IT" w:eastAsia="it-IT" w:bidi="it-IT"/>
              </w:rPr>
              <w:t>maggiore accesso al credito.</w:t>
            </w:r>
          </w:p>
          <w:p w14:paraId="03149681" w14:textId="77777777" w:rsidR="00380B9E" w:rsidRPr="00380B9E" w:rsidRDefault="00380B9E" w:rsidP="00380B9E">
            <w:pPr>
              <w:widowControl w:val="0"/>
              <w:tabs>
                <w:tab w:val="left" w:pos="292"/>
              </w:tabs>
              <w:autoSpaceDE w:val="0"/>
              <w:autoSpaceDN w:val="0"/>
              <w:spacing w:after="0" w:line="350" w:lineRule="auto"/>
              <w:ind w:right="209"/>
              <w:rPr>
                <w:rFonts w:ascii="Arial" w:eastAsia="Arial" w:hAnsi="Arial" w:cs="Arial"/>
                <w:sz w:val="20"/>
                <w:lang w:bidi="it-IT"/>
              </w:rPr>
            </w:pPr>
          </w:p>
          <w:p w14:paraId="47DE837E" w14:textId="77777777" w:rsidR="00B30889" w:rsidRPr="00B30889" w:rsidRDefault="00B30889" w:rsidP="00B3088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noProof/>
              </w:rPr>
              <mc:AlternateContent>
                <mc:Choice Requires="wpg">
                  <w:drawing>
                    <wp:anchor distT="0" distB="0" distL="114300" distR="114300" simplePos="0" relativeHeight="251661312" behindDoc="1" locked="0" layoutInCell="1" allowOverlap="1" wp14:anchorId="58C5DA3F" wp14:editId="39527994">
                      <wp:simplePos x="0" y="0"/>
                      <wp:positionH relativeFrom="page">
                        <wp:posOffset>728980</wp:posOffset>
                      </wp:positionH>
                      <wp:positionV relativeFrom="paragraph">
                        <wp:posOffset>38100</wp:posOffset>
                      </wp:positionV>
                      <wp:extent cx="1336040" cy="132715"/>
                      <wp:effectExtent l="0" t="0" r="0" b="0"/>
                      <wp:wrapNone/>
                      <wp:docPr id="22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132715"/>
                                <a:chOff x="1148" y="60"/>
                                <a:chExt cx="2104" cy="209"/>
                              </a:xfrm>
                            </wpg:grpSpPr>
                            <wps:wsp>
                              <wps:cNvPr id="224" name="Line 224"/>
                              <wps:cNvCnPr>
                                <a:cxnSpLocks noChangeShapeType="1"/>
                              </wps:cNvCnPr>
                              <wps:spPr bwMode="auto">
                                <a:xfrm>
                                  <a:off x="1167"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a:off x="1167"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2"/>
                              <wps:cNvCnPr>
                                <a:cxnSpLocks noChangeShapeType="1"/>
                              </wps:cNvCnPr>
                              <wps:spPr bwMode="auto">
                                <a:xfrm>
                                  <a:off x="1154"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1"/>
                              <wps:cNvCnPr>
                                <a:cxnSpLocks noChangeShapeType="1"/>
                              </wps:cNvCnPr>
                              <wps:spPr bwMode="auto">
                                <a:xfrm>
                                  <a:off x="116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0"/>
                              <wps:cNvCnPr>
                                <a:cxnSpLocks noChangeShapeType="1"/>
                              </wps:cNvCnPr>
                              <wps:spPr bwMode="auto">
                                <a:xfrm>
                                  <a:off x="139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19"/>
                              <wps:cNvCnPr>
                                <a:cxnSpLocks noChangeShapeType="1"/>
                              </wps:cNvCnPr>
                              <wps:spPr bwMode="auto">
                                <a:xfrm>
                                  <a:off x="1399"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18"/>
                              <wps:cNvCnPr>
                                <a:cxnSpLocks noChangeShapeType="1"/>
                              </wps:cNvCnPr>
                              <wps:spPr bwMode="auto">
                                <a:xfrm>
                                  <a:off x="163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17"/>
                              <wps:cNvCnPr>
                                <a:cxnSpLocks noChangeShapeType="1"/>
                              </wps:cNvCnPr>
                              <wps:spPr bwMode="auto">
                                <a:xfrm>
                                  <a:off x="163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16"/>
                              <wps:cNvCnPr>
                                <a:cxnSpLocks noChangeShapeType="1"/>
                              </wps:cNvCnPr>
                              <wps:spPr bwMode="auto">
                                <a:xfrm>
                                  <a:off x="1732"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15"/>
                              <wps:cNvCnPr>
                                <a:cxnSpLocks noChangeShapeType="1"/>
                              </wps:cNvCnPr>
                              <wps:spPr bwMode="auto">
                                <a:xfrm>
                                  <a:off x="1732"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14"/>
                              <wps:cNvCnPr>
                                <a:cxnSpLocks noChangeShapeType="1"/>
                              </wps:cNvCnPr>
                              <wps:spPr bwMode="auto">
                                <a:xfrm>
                                  <a:off x="1720"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13"/>
                              <wps:cNvCnPr>
                                <a:cxnSpLocks noChangeShapeType="1"/>
                              </wps:cNvCnPr>
                              <wps:spPr bwMode="auto">
                                <a:xfrm>
                                  <a:off x="172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12"/>
                              <wps:cNvCnPr>
                                <a:cxnSpLocks noChangeShapeType="1"/>
                              </wps:cNvCnPr>
                              <wps:spPr bwMode="auto">
                                <a:xfrm>
                                  <a:off x="1958"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11"/>
                              <wps:cNvCnPr>
                                <a:cxnSpLocks noChangeShapeType="1"/>
                              </wps:cNvCnPr>
                              <wps:spPr bwMode="auto">
                                <a:xfrm>
                                  <a:off x="1965"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10"/>
                              <wps:cNvCnPr>
                                <a:cxnSpLocks noChangeShapeType="1"/>
                              </wps:cNvCnPr>
                              <wps:spPr bwMode="auto">
                                <a:xfrm>
                                  <a:off x="2197"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9"/>
                              <wps:cNvCnPr>
                                <a:cxnSpLocks noChangeShapeType="1"/>
                              </wps:cNvCnPr>
                              <wps:spPr bwMode="auto">
                                <a:xfrm>
                                  <a:off x="2203"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8"/>
                              <wps:cNvCnPr>
                                <a:cxnSpLocks noChangeShapeType="1"/>
                              </wps:cNvCnPr>
                              <wps:spPr bwMode="auto">
                                <a:xfrm>
                                  <a:off x="2285"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7"/>
                              <wps:cNvCnPr>
                                <a:cxnSpLocks noChangeShapeType="1"/>
                              </wps:cNvCnPr>
                              <wps:spPr bwMode="auto">
                                <a:xfrm>
                                  <a:off x="229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6"/>
                              <wps:cNvCnPr>
                                <a:cxnSpLocks noChangeShapeType="1"/>
                              </wps:cNvCnPr>
                              <wps:spPr bwMode="auto">
                                <a:xfrm>
                                  <a:off x="252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a:cxnSpLocks noChangeShapeType="1"/>
                              </wps:cNvCnPr>
                              <wps:spPr bwMode="auto">
                                <a:xfrm>
                                  <a:off x="2530"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4"/>
                              <wps:cNvCnPr>
                                <a:cxnSpLocks noChangeShapeType="1"/>
                              </wps:cNvCnPr>
                              <wps:spPr bwMode="auto">
                                <a:xfrm>
                                  <a:off x="276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3"/>
                              <wps:cNvCnPr>
                                <a:cxnSpLocks noChangeShapeType="1"/>
                              </wps:cNvCnPr>
                              <wps:spPr bwMode="auto">
                                <a:xfrm>
                                  <a:off x="276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2"/>
                              <wps:cNvCnPr>
                                <a:cxnSpLocks noChangeShapeType="1"/>
                              </wps:cNvCnPr>
                              <wps:spPr bwMode="auto">
                                <a:xfrm>
                                  <a:off x="3001"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01"/>
                              <wps:cNvCnPr>
                                <a:cxnSpLocks noChangeShapeType="1"/>
                              </wps:cNvCnPr>
                              <wps:spPr bwMode="auto">
                                <a:xfrm>
                                  <a:off x="3007"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00"/>
                              <wps:cNvCnPr>
                                <a:cxnSpLocks noChangeShapeType="1"/>
                              </wps:cNvCnPr>
                              <wps:spPr bwMode="auto">
                                <a:xfrm>
                                  <a:off x="3239"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99"/>
                              <wps:cNvCnPr>
                                <a:cxnSpLocks noChangeShapeType="1"/>
                              </wps:cNvCnPr>
                              <wps:spPr bwMode="auto">
                                <a:xfrm>
                                  <a:off x="324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198"/>
                              <wps:cNvCnPr>
                                <a:cxnSpLocks noChangeShapeType="1"/>
                              </wps:cNvCnPr>
                              <wps:spPr bwMode="auto">
                                <a:xfrm>
                                  <a:off x="2297" y="256"/>
                                  <a:ext cx="955"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197"/>
                              <wps:cNvCnPr>
                                <a:cxnSpLocks noChangeShapeType="1"/>
                              </wps:cNvCnPr>
                              <wps:spPr bwMode="auto">
                                <a:xfrm>
                                  <a:off x="2297" y="263"/>
                                  <a:ext cx="942"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15AE29" id="Group 196" o:spid="_x0000_s1026" style="position:absolute;margin-left:57.4pt;margin-top:3pt;width:105.2pt;height:10.45pt;z-index:-251655168;mso-position-horizontal-relative:page" coordorigin="1148,60" coordsize="21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">
                      <v:line id="Line 224" o:spid="_x0000_s1027" style="position:absolute;visibility:visible;mso-wrap-style:square" from="1167,256" to="164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sR/sQAAADcAAAADwAAAGRycy9kb3ducmV2LnhtbESPQWvCQBSE74X+h+UVehHdGKRo6ipS&#10;EXpSGkvp8ZF9JqHZt2H3qem/7wpCj8PMfMMs14Pr1IVCbD0bmE4yUMSVty3XBj6Pu/EcVBRki51n&#10;MvBLEdarx4clFtZf+YMupdQqQTgWaKAR6QutY9WQwzjxPXHyTj44lCRDrW3Aa4K7TudZ9qIdtpwW&#10;GuzpraHqpzw7A7IP8rVZhPk2y0/4PYrn3WE2Mub5adi8ghIa5D98b79bA3k+g9uZdAT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mxH+xAAAANwAAAAPAAAAAAAAAAAA&#10;AAAAAKECAABkcnMvZG93bnJldi54bWxQSwUGAAAAAAQABAD5AAAAkgMAAAAA&#10;" strokeweight=".22156mm"/>
                      <v:line id="Line 223" o:spid="_x0000_s1028" style="position:absolute;visibility:visible;mso-wrap-style:square" from="1167,263" to="163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7kcYAAADcAAAADwAAAGRycy9kb3ducmV2LnhtbESPT2vCQBTE74LfYXmCF6kbg/2T1FVE&#10;KEjrwabm/si+JsHs25DdxthP3y0IHoeZ+Q2z2gymET11rrasYDGPQBAXVtdcKjh9vT28gHAeWWNj&#10;mRRcycFmPR6tMNX2wp/UZ74UAcIuRQWV920qpSsqMujmtiUO3rftDPogu1LqDi8BbhoZR9GTNFhz&#10;WKiwpV1FxTn7MQpmlB/Mb5JcP4p+1z6flsj58V2p6WTYvoLwNPh7+NbeawVx/Aj/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Du5HGAAAA3AAAAA8AAAAAAAAA&#10;AAAAAAAAoQIAAGRycy9kb3ducmV2LnhtbFBLBQYAAAAABAAEAPkAAACUAwAAAAA=&#10;" strokeweight=".21653mm"/>
                      <v:line id="Line 222" o:spid="_x0000_s1029" style="position:absolute;visibility:visible;mso-wrap-style:square" from="1154,60" to="1154,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UqEsQAAADcAAAADwAAAGRycy9kb3ducmV2LnhtbESPQWvCQBSE74X+h+UVehHdGEQ0dRWp&#10;CD0pjaX0+Mg+k9Ds27D71PTfd4VCj8PMfMOsNoPr1JVCbD0bmE4yUMSVty3XBj5O+/ECVBRki51n&#10;MvBDETbrx4cVFtbf+J2updQqQTgWaKAR6QutY9WQwzjxPXHyzj44lCRDrW3AW4K7TudZNtcOW04L&#10;Dfb02lD1XV6cATkE+dwuw2KX5Wf8GsXL/jgbGfP8NGxfQAkN8h/+a79ZA3k+h/uZd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BSoSxAAAANwAAAAPAAAAAAAAAAAA&#10;AAAAAKECAABkcnMvZG93bnJldi54bWxQSwUGAAAAAAQABAD5AAAAkgMAAAAA&#10;" strokeweight=".22156mm"/>
                      <v:line id="Line 221" o:spid="_x0000_s1030" style="position:absolute;visibility:visible;mso-wrap-style:square" from="1161,60" to="116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mPicUAAADcAAAADwAAAGRycy9kb3ducmV2LnhtbESPQWvCQBSE70L/w/IKvYhuGorV6CrS&#10;IvRU0Yp4fGSfSWj2bdh9avrvu4WCx2FmvmEWq9616kohNp4NPI8zUMSltw1XBg5fm9EUVBRki61n&#10;MvBDEVbLh8ECC+tvvKPrXiqVIBwLNFCLdIXWsazJYRz7jjh5Zx8cSpKh0jbgLcFdq/Msm2iHDaeF&#10;Gjt6q6n83l+cAfkMclzPwvQ9y894GsbLZvsyNObpsV/PQQn1cg//tz+sgTx/hb8z6Qj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mPicUAAADcAAAADwAAAAAAAAAA&#10;AAAAAAChAgAAZHJzL2Rvd25yZXYueG1sUEsFBgAAAAAEAAQA+QAAAJMDAAAAAA==&#10;" strokeweight=".22156mm"/>
                      <v:line id="Line 220" o:spid="_x0000_s1031" style="position:absolute;visibility:visible;mso-wrap-style:square" from="1393,60" to="139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b+8IAAADcAAAADwAAAGRycy9kb3ducmV2LnhtbERPTWvCQBC9C/6HZQq9SN0Yitg0GxFF&#10;6KmlWkqPQ3ZMQrOzYXfU+O/dQ6HHx/su16Pr1YVC7DwbWMwzUMS1tx03Br6O+6cVqCjIFnvPZOBG&#10;EdbVdFJiYf2VP+lykEalEI4FGmhFhkLrWLfkMM79QJy4kw8OJcHQaBvwmsJdr/MsW2qHHaeGFgfa&#10;tlT/Hs7OgLwH+d68hNUuy0/4M4vn/cfzzJjHh3HzCkpolH/xn/vNGsjztDadSUdA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Yb+8IAAADcAAAADwAAAAAAAAAAAAAA&#10;AAChAgAAZHJzL2Rvd25yZXYueG1sUEsFBgAAAAAEAAQA+QAAAJADAAAAAA==&#10;" strokeweight=".22156mm"/>
                      <v:line id="Line 219" o:spid="_x0000_s1032" style="position:absolute;visibility:visible;mso-wrap-style:square" from="1399,60" to="1399,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YMQAAADcAAAADwAAAGRycy9kb3ducmV2LnhtbESPQWvCQBSE74X+h+UVvEjdNEjR1FWk&#10;IvSkNJbS4yP7TEKzb8PuU9N/7wpCj8PMfMMsVoPr1JlCbD0beJlkoIgrb1uuDXwdts8zUFGQLXae&#10;ycAfRVgtHx8WWFh/4U86l1KrBOFYoIFGpC+0jlVDDuPE98TJO/rgUJIMtbYBLwnuOp1n2at22HJa&#10;aLCn94aq3/LkDMguyPd6HmabLD/izzietvvp2JjR07B+AyU0yH/43v6wBvJ8Drcz6Qj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r5gxAAAANwAAAAPAAAAAAAAAAAA&#10;AAAAAKECAABkcnMvZG93bnJldi54bWxQSwUGAAAAAAQABAD5AAAAkgMAAAAA&#10;" strokeweight=".22156mm"/>
                      <v:line id="Line 218" o:spid="_x0000_s1033" style="position:absolute;visibility:visible;mso-wrap-style:square" from="1632,60" to="163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BIMIAAADcAAAADwAAAGRycy9kb3ducmV2LnhtbERPTWvCQBC9F/wPywi9iG5Mi2jqKmIR&#10;erJoi3gcsmMSmp0Nu6Om/757EHp8vO/lunetulGIjWcD00kGirj0tuHKwPfXbjwHFQXZYuuZDPxS&#10;hPVq8LTEwvo7H+h2lEqlEI4FGqhFukLrWNbkME58R5y4iw8OJcFQaRvwnsJdq/Msm2mHDaeGGjva&#10;1lT+HK/OgOyDnDaLMH/P8gueR/G6+3wdGfM87DdvoIR6+Rc/3B/WQP6S5qcz6Qjo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mBIMIAAADcAAAADwAAAAAAAAAAAAAA&#10;AAChAgAAZHJzL2Rvd25yZXYueG1sUEsFBgAAAAAEAAQA+QAAAJADAAAAAA==&#10;" strokeweight=".22156mm"/>
                      <v:line id="Line 217" o:spid="_x0000_s1034" style="position:absolute;visibility:visible;mso-wrap-style:square" from="1638,60" to="1638,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ku8UAAADcAAAADwAAAGRycy9kb3ducmV2LnhtbESPQWvCQBSE74X+h+UVvIhujKVodBVp&#10;ETy11Bbx+Mg+k2D2bdh9avz33UKhx2FmvmGW69616kohNp4NTMYZKOLS24YrA99f29EMVBRki61n&#10;MnCnCOvV48MSC+tv/EnXvVQqQTgWaKAW6QqtY1mTwzj2HXHyTj44lCRDpW3AW4K7VudZ9qIdNpwW&#10;auzotabyvL84A/Ie5LCZh9lblp/wOIyX7cfz0JjBU79ZgBLq5T/8195ZA/l0Ar9n0hH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Uku8UAAADcAAAADwAAAAAAAAAA&#10;AAAAAAChAgAAZHJzL2Rvd25yZXYueG1sUEsFBgAAAAAEAAQA+QAAAJMDAAAAAA==&#10;" strokeweight=".22156mm"/>
                      <v:line id="Line 216" o:spid="_x0000_s1035" style="position:absolute;visibility:visible;mso-wrap-style:square" from="1732,256" to="2209,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e6zMUAAADcAAAADwAAAGRycy9kb3ducmV2LnhtbESPQWvCQBSE70L/w/IKvYhumkrR6CrS&#10;IvRU0Yp4fGSfSWj2bdh9avrvu4WCx2FmvmEWq9616kohNp4NPI8zUMSltw1XBg5fm9EUVBRki61n&#10;MvBDEVbLh8ECC+tvvKPrXiqVIBwLNFCLdIXWsazJYRz7jjh5Zx8cSpKh0jbgLcFdq/Mse9UOG04L&#10;NXb0VlP5vb84A/IZ5Liehel7lp/xNIyXzXYyNObpsV/PQQn1cg//tz+sgfwlh78z6Qj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e6zMUAAADcAAAADwAAAAAAAAAA&#10;AAAAAAChAgAAZHJzL2Rvd25yZXYueG1sUEsFBgAAAAAEAAQA+QAAAJMDAAAAAA==&#10;" strokeweight=".22156mm"/>
                      <v:line id="Line 215" o:spid="_x0000_s1036" style="position:absolute;visibility:visible;mso-wrap-style:square" from="1732,263" to="2197,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8Qo8YAAADcAAAADwAAAGRycy9kb3ducmV2LnhtbESPQWvCQBSE7wX/w/IEL0U3amk1dRNE&#10;EKT10Gpyf2SfSWj2bciuMfbXdwuFHoeZ+YbZpINpRE+dqy0rmM8iEMSF1TWXCrLzfroC4TyyxsYy&#10;KbiTgzQZPWww1vbGn9SffCkChF2MCirv21hKV1Rk0M1sSxy8i+0M+iC7UuoObwFuGrmIomdpsOaw&#10;UGFLu4qKr9PVKHik/Gi+1+v7e9Hv2pfsCTn/eFNqMh62ryA8Df4//Nc+aAWL5RJ+z4QjI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EKPGAAAA3AAAAA8AAAAAAAAA&#10;AAAAAAAAoQIAAGRycy9kb3ducmV2LnhtbFBLBQYAAAAABAAEAPkAAACUAwAAAAA=&#10;" strokeweight=".21653mm"/>
                      <v:line id="Line 214" o:spid="_x0000_s1037" style="position:absolute;visibility:visible;mso-wrap-style:square" from="1720,60" to="1720,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HI8UAAADcAAAADwAAAGRycy9kb3ducmV2LnhtbESPQWvCQBSE74X+h+UVehHdNBXR6CrS&#10;IvRk0Rbx+Mg+k2D2bdh9avrvu0Khx2FmvmEWq9616kohNp4NvIwyUMSltw1XBr6/NsMpqCjIFlvP&#10;ZOCHIqyWjw8LLKy/8Y6ue6lUgnAs0EAt0hVax7Imh3HkO+LknXxwKEmGStuAtwR3rc6zbKIdNpwW&#10;auzorabyvL84A7INcljPwvQ9y094HMTL5nM8MOb5qV/PQQn18h/+a39YA/nrGO5n0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KHI8UAAADcAAAADwAAAAAAAAAA&#10;AAAAAAChAgAAZHJzL2Rvd25yZXYueG1sUEsFBgAAAAAEAAQA+QAAAJMDAAAAAA==&#10;" strokeweight=".22156mm"/>
                      <v:line id="Line 213" o:spid="_x0000_s1038" style="position:absolute;visibility:visible;mso-wrap-style:square" from="1726,60" to="172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4iuMUAAADcAAAADwAAAGRycy9kb3ducmV2LnhtbESPQWvCQBSE70L/w/IKvYhumraiqatI&#10;i+CppVbE4yP7TEKzb8PuU9N/7xYKHoeZ+YaZL3vXqjOF2Hg28DjOQBGX3jZcGdh9r0dTUFGQLbae&#10;ycAvRVgu7gZzLKy/8Bedt1KpBOFYoIFapCu0jmVNDuPYd8TJO/rgUJIMlbYBLwnuWp1n2UQ7bDgt&#10;1NjRW03lz/bkDMhHkP1qFqbvWX7EwzCe1p/PQ2Me7vvVKyihXm7h//bGGsifXuDvTDoC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4iuMUAAADcAAAADwAAAAAAAAAA&#10;AAAAAAChAgAAZHJzL2Rvd25yZXYueG1sUEsFBgAAAAAEAAQA+QAAAJMDAAAAAA==&#10;" strokeweight=".22156mm"/>
                      <v:line id="Line 212" o:spid="_x0000_s1039" style="position:absolute;visibility:visible;mso-wrap-style:square" from="1958,60" to="195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y8z8UAAADcAAAADwAAAGRycy9kb3ducmV2LnhtbESPQWvCQBSE74X+h+UVehHdNC2i0VWk&#10;RejJoi3i8ZF9JsHs27D71PTfd4WCx2FmvmHmy9616kIhNp4NvIwyUMSltw1XBn6+18MJqCjIFlvP&#10;ZOCXIiwXjw9zLKy/8pYuO6lUgnAs0EAt0hVax7Imh3HkO+LkHX1wKEmGStuA1wR3rc6zbKwdNpwW&#10;auzovabytDs7A7IJsl9Nw+Qjy494GMTz+uttYMzzU7+agRLq5R7+b39aA/nrGG5n0hH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y8z8UAAADcAAAADwAAAAAAAAAA&#10;AAAAAAChAgAAZHJzL2Rvd25yZXYueG1sUEsFBgAAAAAEAAQA+QAAAJMDAAAAAA==&#10;" strokeweight=".22156mm"/>
                      <v:line id="Line 211" o:spid="_x0000_s1040" style="position:absolute;visibility:visible;mso-wrap-style:square" from="1965,60" to="196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AZVMUAAADcAAAADwAAAGRycy9kb3ducmV2LnhtbESPQWvCQBSE70L/w/IKvYhumpaqqatI&#10;i+CppVbE4yP7TEKzb8PuU9N/7xYKHoeZ+YaZL3vXqjOF2Hg28DjOQBGX3jZcGdh9r0dTUFGQLbae&#10;ycAvRVgu7gZzLKy/8Bedt1KpBOFYoIFapCu0jmVNDuPYd8TJO/rgUJIMlbYBLwnuWp1n2Yt22HBa&#10;qLGjt5rKn+3JGZCPIPvVLEzfs/yIh2E8rT+fh8Y83PerV1BCvdzC/+2NNZA/TeDvTDoC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AZVMUAAADcAAAADwAAAAAAAAAA&#10;AAAAAAChAgAAZHJzL2Rvd25yZXYueG1sUEsFBgAAAAAEAAQA+QAAAJMDAAAAAA==&#10;" strokeweight=".22156mm"/>
                      <v:line id="Line 210" o:spid="_x0000_s1041" style="position:absolute;visibility:visible;mso-wrap-style:square" from="2197,60" to="2197,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JsIAAADcAAAADwAAAGRycy9kb3ducmV2LnhtbERPTWvCQBC9F/wPywi9iG5Mi2jqKmIR&#10;erJoi3gcsmMSmp0Nu6Om/757EHp8vO/lunetulGIjWcD00kGirj0tuHKwPfXbjwHFQXZYuuZDPxS&#10;hPVq8LTEwvo7H+h2lEqlEI4FGqhFukLrWNbkME58R5y4iw8OJcFQaRvwnsJdq/Msm2mHDaeGGjva&#10;1lT+HK/OgOyDnDaLMH/P8gueR/G6+3wdGfM87DdvoIR6+Rc/3B/WQP6S1qYz6Qjo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NJsIAAADcAAAADwAAAAAAAAAAAAAA&#10;AAChAgAAZHJzL2Rvd25yZXYueG1sUEsFBgAAAAAEAAQA+QAAAJADAAAAAA==&#10;" strokeweight=".22156mm"/>
                      <v:line id="Line 209" o:spid="_x0000_s1042" style="position:absolute;visibility:visible;mso-wrap-style:square" from="2203,60" to="220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ovcUAAADcAAAADwAAAGRycy9kb3ducmV2LnhtbESPQWvCQBSE74X+h+UJXkQ3jaVodBVp&#10;ETy11Bbx+Mg+k2D2bdh9avz33UKhx2FmvmGW69616kohNp4NPE0yUMSltw1XBr6/tuMZqCjIFlvP&#10;ZOBOEdarx4clFtbf+JOue6lUgnAs0EAt0hVax7Imh3HiO+LknXxwKEmGStuAtwR3rc6z7EU7bDgt&#10;1NjRa03leX9xBuQ9yGEzD7O3LD/hcRQv24/nkTHDQb9ZgBLq5T/8195ZA/l0Dr9n0hH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MovcUAAADcAAAADwAAAAAAAAAA&#10;AAAAAAChAgAAZHJzL2Rvd25yZXYueG1sUEsFBgAAAAAEAAQA+QAAAJMDAAAAAA==&#10;" strokeweight=".22156mm"/>
                      <v:line id="Line 208" o:spid="_x0000_s1043" style="position:absolute;visibility:visible;mso-wrap-style:square" from="2285,60" to="228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XcEAAADcAAAADwAAAGRycy9kb3ducmV2LnhtbERPS2vCQBC+F/oflin0IroxSNHoKmIR&#10;emrxgXgcsmMSzM6G3VHTf989FDx+fO/FqnetulOIjWcD41EGirj0tuHKwPGwHU5BRUG22HomA78U&#10;YbV8fVlgYf2Dd3TfS6VSCMcCDdQiXaF1LGtyGEe+I07cxQeHkmCotA34SOGu1XmWfWiHDaeGGjva&#10;1FRe9zdnQL6DnNazMP3M8gueB/G2/ZkMjHl/69dzUEK9PMX/7i9rIJ+k+elMOg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f/JdwQAAANwAAAAPAAAAAAAAAAAAAAAA&#10;AKECAABkcnMvZG93bnJldi54bWxQSwUGAAAAAAQABAD5AAAAjwMAAAAA&#10;" strokeweight=".22156mm"/>
                      <v:line id="Line 207" o:spid="_x0000_s1044" style="position:absolute;visibility:visible;mso-wrap-style:square" from="2291,60" to="229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NXxsUAAADcAAAADwAAAGRycy9kb3ducmV2LnhtbESPQWvCQBSE70L/w/IKvYhuDCI2dRVp&#10;EXqqmJbi8ZF9JqHZt2H3qem/7xYEj8PMfMOsNoPr1IVCbD0bmE0zUMSVty3XBr4+d5MlqCjIFjvP&#10;ZOCXImzWD6MVFtZf+UCXUmqVIBwLNNCI9IXWsWrIYZz6njh5Jx8cSpKh1jbgNcFdp/MsW2iHLaeF&#10;Bnt6baj6Kc/OgHwE+d4+h+Vblp/wOI7n3X4+Nubpcdi+gBIa5B6+td+tgXw+g/8z6Qj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NXxsUAAADcAAAADwAAAAAAAAAA&#10;AAAAAAChAgAAZHJzL2Rvd25yZXYueG1sUEsFBgAAAAAEAAQA+QAAAJMDAAAAAA==&#10;" strokeweight=".22156mm"/>
                      <v:line id="Line 206" o:spid="_x0000_s1045" style="position:absolute;visibility:visible;mso-wrap-style:square" from="2523,60" to="252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HJscQAAADcAAAADwAAAGRycy9kb3ducmV2LnhtbESPQWvCQBSE74X+h+UVehHdGKRo6ipS&#10;EXpSGkvp8ZF9JqHZt2H3qem/7wpCj8PMfMMs14Pr1IVCbD0bmE4yUMSVty3XBj6Pu/EcVBRki51n&#10;MvBLEdarx4clFtZf+YMupdQqQTgWaKAR6QutY9WQwzjxPXHyTj44lCRDrW3Aa4K7TudZ9qIdtpwW&#10;GuzpraHqpzw7A7IP8rVZhPk2y0/4PYrn3WE2Mub5adi8ghIa5D98b79bA/ksh9uZdAT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4cmxxAAAANwAAAAPAAAAAAAAAAAA&#10;AAAAAKECAABkcnMvZG93bnJldi54bWxQSwUGAAAAAAQABAD5AAAAkgMAAAAA&#10;" strokeweight=".22156mm"/>
                      <v:line id="Line 205" o:spid="_x0000_s1046" style="position:absolute;visibility:visible;mso-wrap-style:square" from="2530,60" to="253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1sKsUAAADcAAAADwAAAGRycy9kb3ducmV2LnhtbESPQWvCQBSE74X+h+UVehHdNBXR6CrS&#10;IvRk0Rbx+Mg+k2D2bdh9avrvu0Khx2FmvmEWq9616kohNp4NvIwyUMSltw1XBr6/NsMpqCjIFlvP&#10;ZOCHIqyWjw8LLKy/8Y6ue6lUgnAs0EAt0hVax7Imh3HkO+LknXxwKEmGStuAtwR3rc6zbKIdNpwW&#10;auzorabyvL84A7INcljPwvQ9y094HMTL5nM8MOb5qV/PQQn18h/+a39YA/n4Fe5n0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1sKsUAAADcAAAADwAAAAAAAAAA&#10;AAAAAAChAgAAZHJzL2Rvd25yZXYueG1sUEsFBgAAAAAEAAQA+QAAAJMDAAAAAA==&#10;" strokeweight=".22156mm"/>
                      <v:line id="Line 204" o:spid="_x0000_s1047" style="position:absolute;visibility:visible;mso-wrap-style:square" from="2762,60" to="276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T0XsQAAADcAAAADwAAAGRycy9kb3ducmV2LnhtbESPQWvCQBSE74X+h+UJXkQ3DaFo6irS&#10;IniyVEvp8ZF9JsHs27D71PTfd4VCj8PMfMMs14Pr1JVCbD0beJploIgrb1uuDXwet9M5qCjIFjvP&#10;ZOCHIqxXjw9LLK2/8QddD1KrBOFYooFGpC+1jlVDDuPM98TJO/ngUJIMtbYBbwnuOp1n2bN22HJa&#10;aLCn14aq8+HiDMg+yNdmEeZvWX7C70m8bN+LiTHj0bB5ASU0yH/4r72zBvKigPuZdAT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RPRexAAAANwAAAAPAAAAAAAAAAAA&#10;AAAAAKECAABkcnMvZG93bnJldi54bWxQSwUGAAAAAAQABAD5AAAAkgMAAAAA&#10;" strokeweight=".22156mm"/>
                      <v:line id="Line 203" o:spid="_x0000_s1048" style="position:absolute;visibility:visible;mso-wrap-style:square" from="2768,60" to="2768,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hRxcUAAADcAAAADwAAAGRycy9kb3ducmV2LnhtbESPQWvCQBSE74X+h+UVehHdNKjY1FWk&#10;RehJ0Rbp8ZF9JqHZt2H3qem/dwWhx2FmvmHmy9616kwhNp4NvIwyUMSltw1XBr6/1sMZqCjIFlvP&#10;ZOCPIiwXjw9zLKy/8I7Oe6lUgnAs0EAt0hVax7Imh3HkO+LkHX1wKEmGStuAlwR3rc6zbKodNpwW&#10;auzovabyd39yBmQT5LB6DbOPLD/izyCe1tvxwJjnp371Bkqol//wvf1pDeTjC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hRxcUAAADcAAAADwAAAAAAAAAA&#10;AAAAAAChAgAAZHJzL2Rvd25yZXYueG1sUEsFBgAAAAAEAAQA+QAAAJMDAAAAAA==&#10;" strokeweight=".22156mm"/>
                      <v:line id="Line 202" o:spid="_x0000_s1049" style="position:absolute;visibility:visible;mso-wrap-style:square" from="3001,60" to="300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PssQAAADcAAAADwAAAGRycy9kb3ducmV2LnhtbESPQWvCQBSE74X+h+UVvIhuGkRsdBWp&#10;CJ5aqlI8PrLPJJh9G3afGv99t1DocZiZb5jFqnetulGIjWcDr+MMFHHpbcOVgeNhO5qBioJssfVM&#10;Bh4UYbV8flpgYf2dv+i2l0olCMcCDdQiXaF1LGtyGMe+I07e2QeHkmSotA14T3DX6jzLptphw2mh&#10;xo7eayov+6szIB9BvtdvYbbJ8jOehvG6/ZwMjRm89Os5KKFe/sN/7Z01kE+m8HsmHQG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2s+yxAAAANwAAAAPAAAAAAAAAAAA&#10;AAAAAKECAABkcnMvZG93bnJldi54bWxQSwUGAAAAAAQABAD5AAAAkgMAAAAA&#10;" strokeweight=".22156mm"/>
                      <v:line id="Line 201" o:spid="_x0000_s1050" style="position:absolute;visibility:visible;mso-wrap-style:square" from="3007,60" to="3007,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ZqKcUAAADcAAAADwAAAGRycy9kb3ducmV2LnhtbESPQWvCQBSE74X+h+UVehHdNIja1FWk&#10;RehJ0Rbp8ZF9JqHZt2H3qem/dwWhx2FmvmHmy9616kwhNp4NvIwyUMSltw1XBr6/1sMZqCjIFlvP&#10;ZOCPIiwXjw9zLKy/8I7Oe6lUgnAs0EAt0hVax7Imh3HkO+LkHX1wKEmGStuAlwR3rc6zbKIdNpwW&#10;auzovabyd39yBmQT5LB6DbOPLD/izyCe1tvxwJjnp371Bkqol//wvf1pDeTjK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ZqKcUAAADcAAAADwAAAAAAAAAA&#10;AAAAAAChAgAAZHJzL2Rvd25yZXYueG1sUEsFBgAAAAAEAAQA+QAAAJMDAAAAAA==&#10;" strokeweight=".22156mm"/>
                      <v:line id="Line 200" o:spid="_x0000_s1051" style="position:absolute;visibility:visible;mso-wrap-style:square" from="3239,60" to="3239,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W8EAAADcAAAADwAAAGRycy9kb3ducmV2LnhtbERPS2vCQBC+F/oflin0IroxSNHoKmIR&#10;emrxgXgcsmMSzM6G3VHTf989FDx+fO/FqnetulOIjWcD41EGirj0tuHKwPGwHU5BRUG22HomA78U&#10;YbV8fVlgYf2Dd3TfS6VSCMcCDdQiXaF1LGtyGEe+I07cxQeHkmCotA34SOGu1XmWfWiHDaeGGjva&#10;1FRe9zdnQL6DnNazMP3M8gueB/G2/ZkMjHl/69dzUEK9PMX/7i9rIJ+ktelMOg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Cf5bwQAAANwAAAAPAAAAAAAAAAAAAAAA&#10;AKECAABkcnMvZG93bnJldi54bWxQSwUGAAAAAAQABAD5AAAAjwMAAAAA&#10;" strokeweight=".22156mm"/>
                      <v:line id="Line 199" o:spid="_x0000_s1052" style="position:absolute;visibility:visible;mso-wrap-style:square" from="3246,60" to="324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bwMQAAADcAAAADwAAAGRycy9kb3ducmV2LnhtbESPQWvCQBSE74X+h+UVvEjdGKRodBWp&#10;CJ4sVSkeH9lnEpp9G3afmv77rlDocZiZb5jFqnetulGIjWcD41EGirj0tuHKwOm4fZ2CioJssfVM&#10;Bn4owmr5/LTAwvo7f9LtIJVKEI4FGqhFukLrWNbkMI58R5y8iw8OJclQaRvwnuCu1XmWvWmHDaeF&#10;Gjt6r6n8PlydAdkH+VrPwnST5Rc8D+N1+zEZGjN46ddzUEK9/If/2jtrIJ/M4HEmHQG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VvAxAAAANwAAAAPAAAAAAAAAAAA&#10;AAAAAKECAABkcnMvZG93bnJldi54bWxQSwUGAAAAAAQABAD5AAAAkgMAAAAA&#10;" strokeweight=".22156mm"/>
                      <v:line id="Line 198" o:spid="_x0000_s1053" style="position:absolute;visibility:visible;mso-wrap-style:square" from="2297,256" to="325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ZkgMIAAADcAAAADwAAAGRycy9kb3ducmV2LnhtbERPTWvCQBC9F/wPywi9iG4MrWjqKmIR&#10;erJoi3gcsmMSmp0Nu6Om/757EHp8vO/lunetulGIjWcD00kGirj0tuHKwPfXbjwHFQXZYuuZDPxS&#10;hPVq8LTEwvo7H+h2lEqlEI4FGqhFukLrWNbkME58R5y4iw8OJcFQaRvwnsJdq/Msm2mHDaeGGjva&#10;1lT+HK/OgOyDnDaLMH/P8gueR/G6+3wZGfM87DdvoIR6+Rc/3B/WQP6a5qcz6Qjo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ZkgMIAAADcAAAADwAAAAAAAAAAAAAA&#10;AAChAgAAZHJzL2Rvd25yZXYueG1sUEsFBgAAAAAEAAQA+QAAAJADAAAAAA==&#10;" strokeweight=".22156mm"/>
                      <v:line id="Line 197" o:spid="_x0000_s1054" style="position:absolute;visibility:visible;mso-wrap-style:square" from="2297,263" to="323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O78YAAADcAAAADwAAAGRycy9kb3ducmV2LnhtbESPQWvCQBSE7wX/w/IEL1I3Sm1r6ioS&#10;KBT10Nrk/si+JqHZtyG7TaK/3hWEHoeZ+YZZbwdTi45aV1lWMJ9FIIhzqysuFKTf74+vIJxH1lhb&#10;JgVncrDdjB7WGGvb8xd1J1+IAGEXo4LS+yaW0uUlGXQz2xAH78e2Bn2QbSF1i32Am1ououhZGqw4&#10;LJTYUFJS/nv6MwqmlB3NZbU6H/IuaV7SJ+Tsc6/UZDzs3kB4Gvx/+N7+0AoWyznczoQj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u/GAAAA3AAAAA8AAAAAAAAA&#10;AAAAAAAAoQIAAGRycy9kb3ducmV2LnhtbFBLBQYAAAAABAAEAPkAAACUAwAAAAA=&#10;" strokeweight=".21653mm"/>
                      <w10:wrap anchorx="page"/>
                    </v:group>
                  </w:pict>
                </mc:Fallback>
              </mc:AlternateContent>
            </w:r>
            <w:r w:rsidRPr="00B30889">
              <w:rPr>
                <w:rFonts w:ascii="Arial" w:eastAsia="Arial" w:hAnsi="Arial" w:cs="Arial"/>
                <w:b/>
                <w:sz w:val="19"/>
                <w:lang w:bidi="it-IT"/>
              </w:rPr>
              <w:t>DATA:</w:t>
            </w:r>
            <w:r>
              <w:rPr>
                <w:rFonts w:ascii="Arial" w:eastAsia="Arial" w:hAnsi="Arial" w:cs="Arial"/>
                <w:b/>
                <w:sz w:val="19"/>
                <w:lang w:bidi="it-IT"/>
              </w:rPr>
              <w:t xml:space="preserve">                                                                                                                                           </w:t>
            </w:r>
            <w:r w:rsidRPr="00B30889">
              <w:rPr>
                <w:rFonts w:ascii="Arial" w:eastAsia="Arial" w:hAnsi="Arial" w:cs="Arial"/>
                <w:b/>
                <w:sz w:val="19"/>
                <w:lang w:bidi="it-IT"/>
              </w:rPr>
              <w:t>FIRMA E TIMBRO</w:t>
            </w:r>
          </w:p>
          <w:p w14:paraId="3E674E32" w14:textId="77777777" w:rsidR="00B30889" w:rsidRPr="00B30889" w:rsidRDefault="00B30889" w:rsidP="00B30889">
            <w:pPr>
              <w:widowControl w:val="0"/>
              <w:autoSpaceDE w:val="0"/>
              <w:autoSpaceDN w:val="0"/>
              <w:spacing w:before="165" w:after="0" w:line="240" w:lineRule="auto"/>
              <w:ind w:left="111"/>
              <w:rPr>
                <w:rFonts w:ascii="Arial" w:eastAsia="Arial" w:hAnsi="Arial" w:cs="Arial"/>
                <w:i/>
                <w:sz w:val="16"/>
                <w:lang w:bidi="it-IT"/>
              </w:rPr>
            </w:pPr>
            <w:r w:rsidRPr="00B30889">
              <w:rPr>
                <w:rFonts w:ascii="Arial" w:eastAsia="Arial" w:hAnsi="Arial" w:cs="Arial"/>
                <w:i/>
                <w:sz w:val="16"/>
                <w:lang w:bidi="it-IT"/>
              </w:rPr>
              <w:t>si allega fotocopia di documento di identità in corso di validità.</w:t>
            </w:r>
          </w:p>
          <w:p w14:paraId="1C2FA158" w14:textId="77777777" w:rsidR="00B30889" w:rsidRPr="00B30889" w:rsidRDefault="00B30889" w:rsidP="00B3088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lang w:bidi="it-IT"/>
              </w:rPr>
              <w:br w:type="column"/>
            </w:r>
          </w:p>
          <w:p w14:paraId="6A4D63E4" w14:textId="77777777" w:rsidR="0081515F" w:rsidRPr="006E06AE" w:rsidRDefault="0081515F" w:rsidP="00CC74DD">
            <w:pPr>
              <w:pStyle w:val="CM8"/>
              <w:spacing w:line="276" w:lineRule="auto"/>
              <w:ind w:left="7788" w:hanging="7787"/>
              <w:jc w:val="both"/>
            </w:pPr>
          </w:p>
        </w:tc>
      </w:tr>
    </w:tbl>
    <w:p w14:paraId="6C7E775A" w14:textId="77777777" w:rsidR="0081515F" w:rsidRPr="006E06AE" w:rsidRDefault="0081515F" w:rsidP="0081515F">
      <w:pPr>
        <w:pStyle w:val="Default"/>
      </w:pPr>
    </w:p>
    <w:p w14:paraId="4AB59727"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059C1658" w14:textId="77777777" w:rsidTr="00FA1A8C">
        <w:trPr>
          <w:trHeight w:val="11238"/>
        </w:trPr>
        <w:tc>
          <w:tcPr>
            <w:tcW w:w="11020" w:type="dxa"/>
            <w:shd w:val="clear" w:color="auto" w:fill="auto"/>
          </w:tcPr>
          <w:p w14:paraId="33749CE5" w14:textId="77777777" w:rsidR="0081515F" w:rsidRPr="006E06AE" w:rsidRDefault="0081515F" w:rsidP="00CC74DD">
            <w:pPr>
              <w:autoSpaceDE w:val="0"/>
              <w:autoSpaceDN w:val="0"/>
              <w:adjustRightInd w:val="0"/>
              <w:spacing w:before="60" w:after="0"/>
              <w:jc w:val="right"/>
            </w:pPr>
            <w:r w:rsidRPr="006E06AE">
              <w:rPr>
                <w:rFonts w:ascii="Arial" w:hAnsi="Arial" w:cs="Arial"/>
                <w:b/>
                <w:sz w:val="20"/>
                <w:szCs w:val="20"/>
                <w:u w:val="single"/>
              </w:rPr>
              <w:t>scheda 5 (1/4)</w:t>
            </w:r>
          </w:p>
          <w:p w14:paraId="1BB3BBFC" w14:textId="77777777" w:rsidR="00AA6D08" w:rsidRDefault="00AA6D08" w:rsidP="00AA6D08">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2C0F02AD" wp14:editId="56E66D81">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6103D2B7" wp14:editId="6AB7A30D">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593F6E43" w14:textId="77777777" w:rsidR="00AA6D08" w:rsidRPr="006E06AE" w:rsidRDefault="00AA6D08" w:rsidP="00AA6D08">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4384" behindDoc="0" locked="0" layoutInCell="1" allowOverlap="1" wp14:anchorId="21F70B22" wp14:editId="1D72CFED">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3360" behindDoc="0" locked="0" layoutInCell="1" allowOverlap="1" wp14:anchorId="589F6FE4" wp14:editId="779471E4">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764960-65B1-4917-B456-77A8331DA2B7}"/>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7175F79F" w14:textId="77777777" w:rsidR="00AA6D08" w:rsidRDefault="00AA6D08" w:rsidP="00AA6D08">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55A9958F" w14:textId="77777777" w:rsidR="00AA6D08" w:rsidRDefault="00AA6D08" w:rsidP="00CC74DD">
            <w:pPr>
              <w:tabs>
                <w:tab w:val="center" w:pos="5492"/>
                <w:tab w:val="left" w:pos="7815"/>
              </w:tabs>
              <w:spacing w:before="240" w:after="120" w:line="360" w:lineRule="auto"/>
              <w:ind w:left="181"/>
              <w:jc w:val="center"/>
              <w:rPr>
                <w:rFonts w:ascii="Arial" w:hAnsi="Arial" w:cs="Arial"/>
                <w:b/>
                <w:sz w:val="20"/>
                <w:szCs w:val="20"/>
              </w:rPr>
            </w:pPr>
          </w:p>
          <w:p w14:paraId="65DB6018" w14:textId="77777777" w:rsidR="00AA6D08" w:rsidRDefault="00AA6D08" w:rsidP="00CC74DD">
            <w:pPr>
              <w:tabs>
                <w:tab w:val="center" w:pos="5492"/>
                <w:tab w:val="left" w:pos="7815"/>
              </w:tabs>
              <w:spacing w:before="240" w:after="120" w:line="360" w:lineRule="auto"/>
              <w:ind w:left="181"/>
              <w:jc w:val="center"/>
              <w:rPr>
                <w:rFonts w:ascii="Arial" w:hAnsi="Arial" w:cs="Arial"/>
                <w:b/>
                <w:sz w:val="20"/>
                <w:szCs w:val="20"/>
              </w:rPr>
            </w:pPr>
          </w:p>
          <w:p w14:paraId="2C026E0F" w14:textId="77777777" w:rsidR="0081515F" w:rsidRPr="006E06AE" w:rsidRDefault="0081515F" w:rsidP="00CC74DD">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444FA28" w14:textId="77777777" w:rsidR="0081515F" w:rsidRPr="006E06AE" w:rsidRDefault="0081515F" w:rsidP="00CC74DD">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153DC007" w14:textId="77777777" w:rsidR="0081515F" w:rsidRPr="006E06AE" w:rsidRDefault="0081515F" w:rsidP="00CC74DD">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7CFC8ACE" w14:textId="77777777" w:rsidR="0081515F" w:rsidRPr="006E06AE" w:rsidRDefault="0081515F" w:rsidP="00CC74DD">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7F65FEDD" w14:textId="77777777" w:rsidR="0081515F" w:rsidRPr="006E06AE" w:rsidRDefault="0081515F" w:rsidP="00CC74DD">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06EF5235" w14:textId="77777777" w:rsidR="0081515F" w:rsidRPr="006E06AE" w:rsidRDefault="0081515F" w:rsidP="00CC74DD">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63180B7" w14:textId="77777777" w:rsidR="0081515F" w:rsidRPr="006E06AE" w:rsidRDefault="0081515F" w:rsidP="00CC74DD">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423AE91" w14:textId="77777777" w:rsidR="0081515F" w:rsidRPr="006E06AE" w:rsidRDefault="0081515F" w:rsidP="00CC74DD">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77ECD274" w14:textId="77777777" w:rsidR="0081515F" w:rsidRPr="006E06AE" w:rsidRDefault="0081515F" w:rsidP="00CC74DD">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5352ADEA" w14:textId="77777777" w:rsidR="0081515F" w:rsidRPr="006E06AE" w:rsidRDefault="0081515F" w:rsidP="00CC74DD">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25E6DAED" w14:textId="77777777" w:rsidR="0081515F" w:rsidRPr="006E06AE" w:rsidRDefault="0081515F" w:rsidP="00CC74DD">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46985AC" w14:textId="77777777" w:rsidR="0081515F" w:rsidRPr="006E06AE" w:rsidRDefault="0081515F" w:rsidP="00CC74DD">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7F39ED93" w14:textId="77777777" w:rsidR="0081515F" w:rsidRPr="006E06AE" w:rsidRDefault="0081515F" w:rsidP="00CC74DD">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C5C154A" w14:textId="77777777" w:rsidR="0081515F" w:rsidRPr="006E06AE" w:rsidRDefault="0081515F" w:rsidP="00CC74DD">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3A99F83" w14:textId="77777777" w:rsidR="0081515F" w:rsidRPr="006E06AE" w:rsidRDefault="0081515F" w:rsidP="00CC74DD">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3D592029" w14:textId="77777777" w:rsidR="0081515F" w:rsidRPr="006E06AE" w:rsidRDefault="0081515F" w:rsidP="00CC74DD">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1F3387E2" w14:textId="77777777" w:rsidR="00EF6493" w:rsidRPr="00FA1A8C" w:rsidRDefault="0081515F" w:rsidP="00CC74DD">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di rico</w:t>
            </w:r>
            <w:r w:rsidR="00380EA6" w:rsidRPr="00380EA6">
              <w:rPr>
                <w:rFonts w:ascii="Arial" w:eastAsia="Arial" w:hAnsi="Arial" w:cs="Arial"/>
                <w:sz w:val="20"/>
                <w:lang w:bidi="it-IT"/>
              </w:rPr>
              <w:t xml:space="preserve">noscere e concordare che la Cassa depositi e prestiti S.p.A (“CDP”), il Fondo Europeo per gli Investimenti (“FEI”), gli agenti del FEI, la Corte dei Conti Europea, la Commissione Europea (“Commissione”), gli agenti o i contraenti della Commissione (incluso l’Ufficio europeo per la lotta antifrode (“OLAF”)), la Banca Europea per gli Investimenti (“BEI”) e/o qualsiasi altra istituzione o organismo dell’Unione Europea avente facoltà di verificare l’utilizzo della Garanzia CDP- CCS e/o qualsiasi altro organismo autorizzato ai sensi delle leggi applicabili (collettivamente – gli “Enti Autorizzati” e ognuno - “Ente Autorizzato”) avranno il diritto di effettuare revisioni e controlli nonché di richiedere informazioni e documentazioni in relazione alla presente richiesta di agevolazione nonché al relativo contratto di finanziamento e alla </w:t>
            </w:r>
          </w:p>
          <w:p w14:paraId="16F0AB6A" w14:textId="77777777" w:rsidR="00EF6493" w:rsidRDefault="00EF6493" w:rsidP="00FA1A8C">
            <w:pPr>
              <w:spacing w:before="120" w:after="120" w:line="360" w:lineRule="auto"/>
              <w:ind w:left="181"/>
              <w:jc w:val="both"/>
              <w:rPr>
                <w:rFonts w:ascii="Arial" w:hAnsi="Arial" w:cs="Arial"/>
                <w:sz w:val="20"/>
                <w:szCs w:val="20"/>
              </w:rPr>
            </w:pPr>
          </w:p>
          <w:p w14:paraId="29ECD1D5" w14:textId="77777777" w:rsidR="00EF6493" w:rsidRPr="00FA1A8C" w:rsidRDefault="00EF6493" w:rsidP="00FA1A8C">
            <w:pPr>
              <w:spacing w:before="240" w:after="120" w:line="360" w:lineRule="auto"/>
              <w:jc w:val="right"/>
              <w:rPr>
                <w:rFonts w:ascii="Arial" w:hAnsi="Arial" w:cs="Arial"/>
                <w:sz w:val="20"/>
                <w:szCs w:val="20"/>
              </w:rPr>
            </w:pPr>
            <w:r w:rsidRPr="006E06AE">
              <w:rPr>
                <w:rFonts w:ascii="Arial" w:hAnsi="Arial" w:cs="Arial"/>
                <w:b/>
                <w:sz w:val="20"/>
                <w:szCs w:val="20"/>
                <w:u w:val="single"/>
              </w:rPr>
              <w:lastRenderedPageBreak/>
              <w:t>scheda 5 (</w:t>
            </w:r>
            <w:r>
              <w:rPr>
                <w:rFonts w:ascii="Arial" w:hAnsi="Arial" w:cs="Arial"/>
                <w:b/>
                <w:sz w:val="20"/>
                <w:szCs w:val="20"/>
                <w:u w:val="single"/>
              </w:rPr>
              <w:t>2</w:t>
            </w:r>
            <w:r w:rsidRPr="006E06AE">
              <w:rPr>
                <w:rFonts w:ascii="Arial" w:hAnsi="Arial" w:cs="Arial"/>
                <w:b/>
                <w:sz w:val="20"/>
                <w:szCs w:val="20"/>
                <w:u w:val="single"/>
              </w:rPr>
              <w:t>/4)</w:t>
            </w:r>
          </w:p>
          <w:p w14:paraId="7D3AA76D" w14:textId="77777777" w:rsidR="00AA6D08" w:rsidRPr="00222D65" w:rsidRDefault="00380EA6" w:rsidP="00CC74DD">
            <w:pPr>
              <w:numPr>
                <w:ilvl w:val="0"/>
                <w:numId w:val="3"/>
              </w:numPr>
              <w:tabs>
                <w:tab w:val="num" w:pos="180"/>
              </w:tabs>
              <w:spacing w:before="120" w:after="120" w:line="360" w:lineRule="auto"/>
              <w:ind w:left="181" w:hanging="181"/>
              <w:jc w:val="both"/>
              <w:rPr>
                <w:rFonts w:ascii="Arial" w:hAnsi="Arial" w:cs="Arial"/>
                <w:sz w:val="20"/>
                <w:szCs w:val="20"/>
              </w:rPr>
            </w:pPr>
            <w:r w:rsidRPr="00380EA6">
              <w:rPr>
                <w:rFonts w:ascii="Arial" w:eastAsia="Arial" w:hAnsi="Arial" w:cs="Arial"/>
                <w:sz w:val="20"/>
                <w:lang w:bidi="it-IT"/>
              </w:rPr>
              <w:t xml:space="preserve">sua esecuzione, ai fini della valutazione della Garanzia CDP-CCS, di impegnarsi pertanto a consentire lo svolgimento di visite e ispezioni di monitoraggio da parte di ciascun Ente Autorizzato sulle proprie attività commerciali, libri e registri </w:t>
            </w:r>
          </w:p>
          <w:p w14:paraId="4CCF193D" w14:textId="77777777" w:rsidR="0081515F" w:rsidRPr="006E06AE" w:rsidRDefault="00380EA6" w:rsidP="00222D65">
            <w:pPr>
              <w:spacing w:before="120" w:after="120" w:line="360" w:lineRule="auto"/>
              <w:ind w:left="181"/>
              <w:jc w:val="both"/>
              <w:rPr>
                <w:rFonts w:ascii="Arial" w:hAnsi="Arial" w:cs="Arial"/>
                <w:sz w:val="20"/>
                <w:szCs w:val="20"/>
              </w:rPr>
            </w:pPr>
            <w:r w:rsidRPr="00380EA6">
              <w:rPr>
                <w:rFonts w:ascii="Arial" w:eastAsia="Arial" w:hAnsi="Arial" w:cs="Arial"/>
                <w:sz w:val="20"/>
                <w:lang w:bidi="it-IT"/>
              </w:rPr>
              <w:t>e, dato che tali controlli potrebbero richiedere visite e ispezioni presso i propri locali, di impegnarsi altresì a consentire a ciascuno degli Enti Autorizzati l’accesso alle proprie strutture durante il normale orario</w:t>
            </w:r>
            <w:r w:rsidRPr="00380EA6">
              <w:rPr>
                <w:rFonts w:ascii="Arial" w:eastAsia="Arial" w:hAnsi="Arial" w:cs="Arial"/>
                <w:spacing w:val="-11"/>
                <w:sz w:val="20"/>
                <w:lang w:bidi="it-IT"/>
              </w:rPr>
              <w:t xml:space="preserve"> </w:t>
            </w:r>
            <w:r w:rsidRPr="00380EA6">
              <w:rPr>
                <w:rFonts w:ascii="Arial" w:eastAsia="Arial" w:hAnsi="Arial" w:cs="Arial"/>
                <w:sz w:val="20"/>
                <w:lang w:bidi="it-IT"/>
              </w:rPr>
              <w:t>lavorativo</w:t>
            </w:r>
            <w:r w:rsidR="0081515F" w:rsidRPr="006E06AE">
              <w:rPr>
                <w:rFonts w:ascii="Arial" w:hAnsi="Arial" w:cs="Arial"/>
                <w:sz w:val="20"/>
                <w:szCs w:val="20"/>
              </w:rPr>
              <w:t>;</w:t>
            </w:r>
          </w:p>
          <w:p w14:paraId="40080510" w14:textId="77777777" w:rsidR="00DC0EA4" w:rsidRPr="00FA1A8C" w:rsidRDefault="0081515F" w:rsidP="00222D65">
            <w:pPr>
              <w:numPr>
                <w:ilvl w:val="0"/>
                <w:numId w:val="3"/>
              </w:numPr>
              <w:tabs>
                <w:tab w:val="num" w:pos="180"/>
              </w:tabs>
              <w:spacing w:after="0" w:line="360" w:lineRule="auto"/>
              <w:ind w:left="181" w:hanging="181"/>
              <w:jc w:val="both"/>
              <w:rPr>
                <w:rFonts w:ascii="Arial" w:hAnsi="Arial" w:cs="Arial"/>
                <w:b/>
                <w:sz w:val="20"/>
                <w:szCs w:val="20"/>
                <w:u w:val="single"/>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0EB710BB" w14:textId="77777777" w:rsidR="00041DEA" w:rsidRPr="001A5F94" w:rsidRDefault="00041DEA" w:rsidP="00041DEA">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 7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0098836" w14:textId="77777777" w:rsidR="00041DEA" w:rsidRDefault="00041DEA" w:rsidP="00041DEA">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5"/>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6"/>
            </w:r>
            <w:r w:rsidRPr="00A31533">
              <w:rPr>
                <w:rFonts w:ascii="Arial" w:hAnsi="Arial" w:cs="Arial"/>
                <w:sz w:val="20"/>
                <w:szCs w:val="20"/>
              </w:rPr>
              <w:t xml:space="preserve">; </w:t>
            </w:r>
          </w:p>
          <w:p w14:paraId="28BB54E3" w14:textId="77777777" w:rsidR="00041DEA" w:rsidRDefault="00041DEA" w:rsidP="00041DEA">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35B45711" w14:textId="77777777" w:rsidR="00041DEA" w:rsidRDefault="00041DEA" w:rsidP="00041DEA">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27CEF68" w14:textId="77777777" w:rsidR="00041DEA" w:rsidRDefault="00041DEA" w:rsidP="00041DEA">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6DF94684" w14:textId="77777777" w:rsidR="00041DEA" w:rsidRDefault="00041DEA" w:rsidP="00041DEA">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Pr>
                <w:rFonts w:ascii="Arial" w:hAnsi="Arial" w:cs="Arial"/>
                <w:sz w:val="20"/>
                <w:szCs w:val="20"/>
              </w:rPr>
              <w:t>CCS;</w:t>
            </w:r>
          </w:p>
          <w:p w14:paraId="0F1318B6" w14:textId="77777777" w:rsidR="00041DEA" w:rsidRPr="001A5F94" w:rsidRDefault="00041DEA" w:rsidP="00041DEA">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6AA7C12D" w14:textId="77777777" w:rsidR="00041DEA" w:rsidRPr="00C60BFD" w:rsidRDefault="00041DEA" w:rsidP="00041DEA">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40AACAFE" w14:textId="77777777" w:rsidR="00041DEA" w:rsidRPr="007B68C8" w:rsidRDefault="00041DEA" w:rsidP="00041DEA">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33A3E79" w14:textId="77777777" w:rsidR="00041DEA" w:rsidRPr="007B68C8" w:rsidRDefault="00041DEA" w:rsidP="00041DEA">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6"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1C7B9DBF" w14:textId="77777777" w:rsidR="00041DEA" w:rsidRPr="007B68C8" w:rsidRDefault="00041DEA" w:rsidP="00041DEA">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7"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8"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4D5F708B" w14:textId="77777777" w:rsidR="00041DEA" w:rsidRPr="00E42742" w:rsidRDefault="00041DEA" w:rsidP="00041DEA">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16D5B43" w14:textId="77777777" w:rsidR="00041DEA" w:rsidRPr="00AA6D08" w:rsidRDefault="00041DEA" w:rsidP="00041DEA">
            <w:pPr>
              <w:spacing w:after="0" w:line="360" w:lineRule="auto"/>
              <w:ind w:left="181"/>
              <w:jc w:val="both"/>
              <w:rPr>
                <w:rFonts w:ascii="Arial" w:hAnsi="Arial" w:cs="Arial"/>
                <w:b/>
                <w:sz w:val="20"/>
                <w:szCs w:val="20"/>
                <w:u w:val="single"/>
              </w:rPr>
            </w:pPr>
          </w:p>
          <w:p w14:paraId="3B530038" w14:textId="77777777" w:rsidR="00041DEA" w:rsidRDefault="00041DEA" w:rsidP="009C3D4A">
            <w:pPr>
              <w:autoSpaceDE w:val="0"/>
              <w:autoSpaceDN w:val="0"/>
              <w:adjustRightInd w:val="0"/>
              <w:spacing w:before="120" w:after="0"/>
              <w:jc w:val="right"/>
              <w:rPr>
                <w:rFonts w:ascii="Arial" w:hAnsi="Arial" w:cs="Arial"/>
                <w:bCs/>
                <w:kern w:val="20"/>
                <w:sz w:val="20"/>
                <w:szCs w:val="20"/>
                <w:lang w:eastAsia="en-US"/>
              </w:rPr>
            </w:pPr>
          </w:p>
          <w:p w14:paraId="7A3C26E0" w14:textId="77777777" w:rsidR="00041DEA" w:rsidRDefault="00041DEA" w:rsidP="009C3D4A">
            <w:pPr>
              <w:autoSpaceDE w:val="0"/>
              <w:autoSpaceDN w:val="0"/>
              <w:adjustRightInd w:val="0"/>
              <w:spacing w:before="120" w:after="0"/>
              <w:jc w:val="right"/>
              <w:rPr>
                <w:rFonts w:ascii="Arial" w:hAnsi="Arial" w:cs="Arial"/>
                <w:bCs/>
                <w:kern w:val="20"/>
                <w:sz w:val="20"/>
                <w:szCs w:val="20"/>
                <w:lang w:eastAsia="en-US"/>
              </w:rPr>
            </w:pPr>
          </w:p>
          <w:p w14:paraId="70AC6AF7" w14:textId="77777777" w:rsidR="00041DEA" w:rsidRDefault="00041DEA" w:rsidP="009C3D4A">
            <w:pPr>
              <w:autoSpaceDE w:val="0"/>
              <w:autoSpaceDN w:val="0"/>
              <w:adjustRightInd w:val="0"/>
              <w:spacing w:before="120" w:after="0"/>
              <w:jc w:val="right"/>
              <w:rPr>
                <w:rFonts w:ascii="Arial" w:hAnsi="Arial" w:cs="Arial"/>
                <w:bCs/>
                <w:kern w:val="20"/>
                <w:sz w:val="20"/>
                <w:szCs w:val="20"/>
                <w:lang w:eastAsia="en-US"/>
              </w:rPr>
            </w:pPr>
          </w:p>
          <w:p w14:paraId="23DC1AD9" w14:textId="77777777" w:rsidR="009C3D4A" w:rsidRPr="006E06AE" w:rsidRDefault="009C3D4A" w:rsidP="009C3D4A">
            <w:pPr>
              <w:autoSpaceDE w:val="0"/>
              <w:autoSpaceDN w:val="0"/>
              <w:adjustRightInd w:val="0"/>
              <w:spacing w:before="120" w:after="0"/>
              <w:jc w:val="right"/>
            </w:pPr>
            <w:r w:rsidRPr="006E06AE">
              <w:rPr>
                <w:rFonts w:ascii="Arial" w:hAnsi="Arial" w:cs="Arial"/>
                <w:b/>
                <w:sz w:val="20"/>
                <w:szCs w:val="20"/>
                <w:u w:val="single"/>
              </w:rPr>
              <w:lastRenderedPageBreak/>
              <w:t>scheda 5 (3/4)</w:t>
            </w:r>
          </w:p>
          <w:p w14:paraId="4DFEC9C7" w14:textId="77777777" w:rsidR="009C3D4A" w:rsidRDefault="009C3D4A" w:rsidP="00CC74DD">
            <w:pPr>
              <w:tabs>
                <w:tab w:val="num" w:pos="2835"/>
              </w:tabs>
              <w:spacing w:after="120" w:line="312" w:lineRule="auto"/>
              <w:ind w:left="851"/>
              <w:jc w:val="both"/>
              <w:rPr>
                <w:rFonts w:ascii="Arial" w:hAnsi="Arial" w:cs="Arial"/>
                <w:sz w:val="20"/>
                <w:szCs w:val="20"/>
                <w:lang w:eastAsia="en-GB"/>
              </w:rPr>
            </w:pPr>
          </w:p>
          <w:p w14:paraId="7D04792B" w14:textId="77777777" w:rsidR="0081515F" w:rsidRPr="006E06AE" w:rsidRDefault="0081515F" w:rsidP="00CC74DD">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2FA968D9" w14:textId="77777777" w:rsidR="0081515F" w:rsidRPr="006E06AE" w:rsidRDefault="0081515F" w:rsidP="00CC74DD">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11281AFC" w14:textId="77777777" w:rsidR="0081515F" w:rsidRPr="006E06AE" w:rsidRDefault="0081515F" w:rsidP="00CC74DD">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A9FFA55" w14:textId="1C30C37E" w:rsidR="0081515F" w:rsidRPr="006E06AE" w:rsidRDefault="0081515F" w:rsidP="00CC74DD">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F6493">
              <w:rPr>
                <w:rFonts w:ascii="Arial" w:hAnsi="Arial" w:cs="Arial"/>
                <w:sz w:val="20"/>
                <w:szCs w:val="20"/>
              </w:rPr>
              <w:t>Conforme</w:t>
            </w:r>
            <w:r w:rsidR="00EF6493">
              <w:rPr>
                <w:rStyle w:val="Rimandonotaapidipagina"/>
                <w:rFonts w:ascii="Arial" w:hAnsi="Arial" w:cs="Arial"/>
                <w:sz w:val="20"/>
                <w:szCs w:val="20"/>
              </w:rPr>
              <w:footnoteReference w:id="7"/>
            </w:r>
            <w:r w:rsidRPr="006E06AE">
              <w:rPr>
                <w:rFonts w:ascii="Arial" w:hAnsi="Arial" w:cs="Arial"/>
                <w:sz w:val="20"/>
                <w:szCs w:val="20"/>
              </w:rPr>
              <w:t>;</w:t>
            </w:r>
          </w:p>
          <w:p w14:paraId="76535EF9" w14:textId="77777777" w:rsidR="0081515F" w:rsidRPr="006E06AE" w:rsidRDefault="0081515F" w:rsidP="00CC74DD">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776F7D53" w14:textId="77777777" w:rsidR="0081515F" w:rsidRPr="006E06AE" w:rsidRDefault="0081515F" w:rsidP="00CC74DD">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w:t>
            </w:r>
          </w:p>
          <w:p w14:paraId="0B27D78F" w14:textId="77777777" w:rsidR="0081515F" w:rsidRPr="006E06AE" w:rsidRDefault="0081515F" w:rsidP="00CC74DD">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12854CEA" w14:textId="77777777" w:rsidR="0081515F" w:rsidRPr="006E06AE" w:rsidRDefault="0081515F" w:rsidP="00CC74DD">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EE456D2" w14:textId="77777777" w:rsidR="0081515F" w:rsidRPr="006E06AE" w:rsidRDefault="0081515F" w:rsidP="00CC74DD">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38E37767" w14:textId="77777777" w:rsidR="0081515F" w:rsidRPr="006E06AE" w:rsidRDefault="0081515F" w:rsidP="00CC74DD">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09687E57" w14:textId="77777777" w:rsidR="0081515F" w:rsidRPr="006E06AE" w:rsidRDefault="0081515F" w:rsidP="00CC74DD">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08C393DE" w14:textId="77777777" w:rsidR="0081515F" w:rsidRPr="006E06AE" w:rsidRDefault="0081515F" w:rsidP="00CC74DD">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520C7155" w14:textId="77777777" w:rsidR="00DC0EA4" w:rsidRPr="006E06AE" w:rsidRDefault="0081515F" w:rsidP="00222D65">
            <w:pPr>
              <w:numPr>
                <w:ilvl w:val="0"/>
                <w:numId w:val="12"/>
              </w:numPr>
              <w:spacing w:after="0" w:line="360" w:lineRule="auto"/>
              <w:ind w:left="1134" w:hanging="283"/>
              <w:jc w:val="both"/>
            </w:pPr>
            <w:r w:rsidRPr="006E06AE">
              <w:rPr>
                <w:rFonts w:ascii="Arial" w:hAnsi="Arial" w:cs="Arial"/>
                <w:iCs/>
                <w:sz w:val="20"/>
                <w:szCs w:val="20"/>
              </w:rPr>
              <w:t xml:space="preserve"> essere entrato in stato di concordato preventivo a seguito di fallimento o amministrazione controllata;</w:t>
            </w:r>
          </w:p>
          <w:p w14:paraId="4264A0DF" w14:textId="77777777" w:rsidR="0081515F" w:rsidRDefault="0081515F" w:rsidP="00CC74DD">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297C606F" w14:textId="77777777" w:rsidR="00EF6493" w:rsidRDefault="00EF6493" w:rsidP="00FA1A8C">
            <w:pPr>
              <w:spacing w:after="0" w:line="360" w:lineRule="auto"/>
              <w:jc w:val="both"/>
              <w:rPr>
                <w:rFonts w:ascii="Arial" w:hAnsi="Arial" w:cs="Arial"/>
                <w:iCs/>
                <w:sz w:val="20"/>
                <w:szCs w:val="20"/>
              </w:rPr>
            </w:pPr>
          </w:p>
          <w:p w14:paraId="238C3880" w14:textId="77777777" w:rsidR="00EF6493" w:rsidRDefault="00EF6493" w:rsidP="00FA1A8C">
            <w:pPr>
              <w:spacing w:after="0" w:line="360" w:lineRule="auto"/>
              <w:jc w:val="both"/>
              <w:rPr>
                <w:rFonts w:ascii="Arial" w:hAnsi="Arial" w:cs="Arial"/>
                <w:iCs/>
                <w:sz w:val="20"/>
                <w:szCs w:val="20"/>
              </w:rPr>
            </w:pPr>
          </w:p>
          <w:p w14:paraId="5560467D" w14:textId="77777777" w:rsidR="00EF6493" w:rsidRDefault="00EF6493" w:rsidP="00FA1A8C">
            <w:pPr>
              <w:spacing w:after="0" w:line="360" w:lineRule="auto"/>
              <w:jc w:val="both"/>
              <w:rPr>
                <w:rFonts w:ascii="Arial" w:hAnsi="Arial" w:cs="Arial"/>
                <w:iCs/>
                <w:sz w:val="20"/>
                <w:szCs w:val="20"/>
              </w:rPr>
            </w:pPr>
          </w:p>
          <w:p w14:paraId="10359725" w14:textId="77777777" w:rsidR="00B846A5" w:rsidRDefault="00B846A5" w:rsidP="00EF6493">
            <w:pPr>
              <w:spacing w:before="120" w:after="0" w:line="360" w:lineRule="auto"/>
              <w:ind w:left="1134"/>
              <w:jc w:val="right"/>
              <w:rPr>
                <w:rFonts w:ascii="Arial" w:hAnsi="Arial" w:cs="Arial"/>
                <w:b/>
                <w:sz w:val="20"/>
                <w:szCs w:val="20"/>
                <w:u w:val="single"/>
              </w:rPr>
            </w:pPr>
          </w:p>
          <w:p w14:paraId="72F41EC9" w14:textId="77777777" w:rsidR="00B846A5" w:rsidRDefault="00B846A5" w:rsidP="00EF6493">
            <w:pPr>
              <w:spacing w:before="120" w:after="0" w:line="360" w:lineRule="auto"/>
              <w:ind w:left="1134"/>
              <w:jc w:val="right"/>
              <w:rPr>
                <w:rFonts w:ascii="Arial" w:hAnsi="Arial" w:cs="Arial"/>
                <w:b/>
                <w:sz w:val="20"/>
                <w:szCs w:val="20"/>
                <w:u w:val="single"/>
              </w:rPr>
            </w:pPr>
          </w:p>
          <w:p w14:paraId="697D07E4" w14:textId="77777777" w:rsidR="00EF6493" w:rsidRDefault="00EF6493" w:rsidP="00EF6493">
            <w:pPr>
              <w:spacing w:before="120" w:after="0" w:line="360" w:lineRule="auto"/>
              <w:ind w:left="1134"/>
              <w:jc w:val="right"/>
              <w:rPr>
                <w:rFonts w:ascii="Arial" w:hAnsi="Arial" w:cs="Arial"/>
                <w:iCs/>
                <w:sz w:val="20"/>
                <w:szCs w:val="20"/>
              </w:rPr>
            </w:pPr>
            <w:bookmarkStart w:id="0" w:name="_GoBack"/>
            <w:bookmarkEnd w:id="0"/>
            <w:r w:rsidRPr="006E06AE">
              <w:rPr>
                <w:rFonts w:ascii="Arial" w:hAnsi="Arial" w:cs="Arial"/>
                <w:b/>
                <w:sz w:val="20"/>
                <w:szCs w:val="20"/>
                <w:u w:val="single"/>
              </w:rPr>
              <w:lastRenderedPageBreak/>
              <w:t>scheda 5 (</w:t>
            </w:r>
            <w:r>
              <w:rPr>
                <w:rFonts w:ascii="Arial" w:hAnsi="Arial" w:cs="Arial"/>
                <w:b/>
                <w:sz w:val="20"/>
                <w:szCs w:val="20"/>
                <w:u w:val="single"/>
              </w:rPr>
              <w:t>4</w:t>
            </w:r>
            <w:r w:rsidRPr="006E06AE">
              <w:rPr>
                <w:rFonts w:ascii="Arial" w:hAnsi="Arial" w:cs="Arial"/>
                <w:b/>
                <w:sz w:val="20"/>
                <w:szCs w:val="20"/>
                <w:u w:val="single"/>
              </w:rPr>
              <w:t>/4)</w:t>
            </w:r>
          </w:p>
          <w:p w14:paraId="7CA4B7E6" w14:textId="77777777" w:rsidR="00EF6493" w:rsidRPr="006E06AE" w:rsidRDefault="00EF6493" w:rsidP="00FA1A8C">
            <w:pPr>
              <w:spacing w:after="0" w:line="360" w:lineRule="auto"/>
              <w:jc w:val="both"/>
              <w:rPr>
                <w:rFonts w:ascii="Arial" w:hAnsi="Arial" w:cs="Arial"/>
                <w:iCs/>
                <w:sz w:val="20"/>
                <w:szCs w:val="20"/>
              </w:rPr>
            </w:pPr>
          </w:p>
          <w:p w14:paraId="562FFF58" w14:textId="77777777" w:rsidR="0081515F" w:rsidRDefault="0081515F" w:rsidP="00CC74DD">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 xml:space="preserve">  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508DBA0C" w14:textId="77777777" w:rsidR="0081515F" w:rsidRPr="006E06AE" w:rsidRDefault="0081515F" w:rsidP="00CC74DD">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6827308E" w14:textId="77777777" w:rsidR="00041DEA" w:rsidRDefault="00041DEA" w:rsidP="00CC74DD">
            <w:pPr>
              <w:spacing w:after="0" w:line="360" w:lineRule="auto"/>
              <w:ind w:left="181"/>
              <w:jc w:val="both"/>
              <w:rPr>
                <w:rFonts w:ascii="Arial" w:hAnsi="Arial" w:cs="Arial"/>
                <w:sz w:val="20"/>
                <w:szCs w:val="20"/>
              </w:rPr>
            </w:pPr>
          </w:p>
          <w:p w14:paraId="0E1C2313" w14:textId="77777777" w:rsidR="0081515F" w:rsidRPr="006E06AE" w:rsidRDefault="0081515F" w:rsidP="00CC74DD">
            <w:pPr>
              <w:spacing w:after="0" w:line="360" w:lineRule="auto"/>
              <w:ind w:left="181"/>
              <w:jc w:val="both"/>
              <w:rPr>
                <w:rFonts w:ascii="Arial" w:hAnsi="Arial" w:cs="Arial"/>
                <w:sz w:val="20"/>
                <w:szCs w:val="20"/>
              </w:rPr>
            </w:pPr>
            <w:r w:rsidRPr="006E06AE">
              <w:rPr>
                <w:rFonts w:ascii="Arial" w:hAnsi="Arial" w:cs="Arial"/>
                <w:sz w:val="20"/>
                <w:szCs w:val="20"/>
              </w:rPr>
              <w:t>e, infine</w:t>
            </w:r>
          </w:p>
          <w:p w14:paraId="33BFE5B3" w14:textId="77777777" w:rsidR="0081515F" w:rsidRPr="006E06AE" w:rsidRDefault="0081515F" w:rsidP="00CC74DD">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3DBC7C3" w14:textId="77777777" w:rsidR="0081515F" w:rsidRPr="006E06AE" w:rsidRDefault="0081515F" w:rsidP="00CC74DD">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8A4832">
              <w:rPr>
                <w:rFonts w:ascii="Arial" w:hAnsi="Arial" w:cs="Arial"/>
                <w:b/>
                <w:sz w:val="20"/>
                <w:szCs w:val="20"/>
              </w:rPr>
              <w:t>al supporto di CDP, quale Istituto Nazionale di Promozione, il cui ruolo prevede il sostegno delle esigenze finanziarie delle PMI e grazie</w:t>
            </w:r>
            <w:r w:rsidR="008A4832"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018B657A" w14:textId="77777777" w:rsidR="0081515F" w:rsidRPr="006E06AE" w:rsidRDefault="0081515F" w:rsidP="00CC74DD">
            <w:pPr>
              <w:spacing w:after="0" w:line="360" w:lineRule="auto"/>
              <w:jc w:val="both"/>
              <w:rPr>
                <w:rFonts w:ascii="Arial" w:hAnsi="Arial" w:cs="Arial"/>
                <w:sz w:val="20"/>
                <w:szCs w:val="20"/>
              </w:rPr>
            </w:pPr>
          </w:p>
          <w:p w14:paraId="5BC0A06E" w14:textId="77777777" w:rsidR="0081515F" w:rsidRPr="006E06AE" w:rsidRDefault="0081515F" w:rsidP="00CC74DD">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14E21F88" wp14:editId="41E066DE">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7D79520" w14:textId="77777777" w:rsidR="0081515F" w:rsidRPr="006E06AE" w:rsidRDefault="0081515F" w:rsidP="00CC74DD">
            <w:pPr>
              <w:pStyle w:val="CM8"/>
              <w:spacing w:line="276" w:lineRule="auto"/>
              <w:ind w:left="7788" w:hanging="7787"/>
              <w:jc w:val="both"/>
              <w:rPr>
                <w:rFonts w:ascii="Arial" w:hAnsi="Arial" w:cs="Arial"/>
                <w:i/>
                <w:iCs/>
                <w:sz w:val="16"/>
                <w:szCs w:val="16"/>
              </w:rPr>
            </w:pPr>
            <w:r w:rsidRPr="006E06AE">
              <w:rPr>
                <w:rFonts w:ascii="Arial" w:hAnsi="Arial" w:cs="Arial"/>
                <w:i/>
                <w:iCs/>
                <w:sz w:val="16"/>
                <w:szCs w:val="16"/>
              </w:rPr>
              <w:t xml:space="preserve">si allega fotocopia di documento di identità in corso di validità. </w:t>
            </w:r>
          </w:p>
          <w:p w14:paraId="7480A08C" w14:textId="77777777" w:rsidR="0081515F" w:rsidRPr="006E06AE" w:rsidRDefault="0081515F" w:rsidP="00CC74DD">
            <w:pPr>
              <w:pStyle w:val="Default"/>
            </w:pPr>
          </w:p>
        </w:tc>
      </w:tr>
    </w:tbl>
    <w:p w14:paraId="5011EEA2"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663B2E02" w14:textId="77777777" w:rsidTr="00CC74DD">
        <w:tc>
          <w:tcPr>
            <w:tcW w:w="11020" w:type="dxa"/>
            <w:shd w:val="clear" w:color="auto" w:fill="auto"/>
          </w:tcPr>
          <w:p w14:paraId="5AFC8D53" w14:textId="77777777" w:rsidR="0081515F" w:rsidRPr="006E06AE" w:rsidRDefault="0081515F" w:rsidP="00CC74DD">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6 (1/5)</w:t>
            </w:r>
          </w:p>
          <w:p w14:paraId="25C68624" w14:textId="77777777" w:rsidR="0081515F" w:rsidRPr="006E06AE" w:rsidRDefault="0081515F" w:rsidP="00CC74DD">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4C14D683" w14:textId="77777777" w:rsidR="0081515F" w:rsidRPr="006E06AE" w:rsidRDefault="0081515F" w:rsidP="00CC74DD">
            <w:pPr>
              <w:widowControl w:val="0"/>
              <w:autoSpaceDE w:val="0"/>
              <w:autoSpaceDN w:val="0"/>
              <w:adjustRightInd w:val="0"/>
              <w:spacing w:before="120" w:after="0" w:line="360" w:lineRule="auto"/>
              <w:jc w:val="center"/>
              <w:rPr>
                <w:rFonts w:ascii="Arial" w:hAnsi="Arial" w:cs="Arial"/>
                <w:b/>
                <w:bCs/>
                <w:color w:val="000000"/>
                <w:sz w:val="20"/>
                <w:szCs w:val="20"/>
              </w:rPr>
            </w:pPr>
          </w:p>
          <w:p w14:paraId="56764BB6"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13436315"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1B3CC791" w14:textId="77777777" w:rsidR="0081515F" w:rsidRPr="006E06AE" w:rsidRDefault="0081515F" w:rsidP="00CC74DD">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5C0BC3A" w14:textId="77777777" w:rsidR="0081515F" w:rsidRPr="006E06AE" w:rsidRDefault="0081515F" w:rsidP="00CC74DD">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4E01B989" w14:textId="77777777" w:rsidR="0081515F" w:rsidRPr="006E06AE" w:rsidRDefault="0081515F" w:rsidP="00CC74DD">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337AD03" w14:textId="77777777" w:rsidR="0081515F" w:rsidRPr="006E06AE" w:rsidRDefault="0081515F" w:rsidP="00CC74DD">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79F529AC" w14:textId="77777777" w:rsidR="0081515F" w:rsidRPr="006E06AE" w:rsidRDefault="0081515F" w:rsidP="00CC74DD">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D4CA6AA" w14:textId="77777777" w:rsidR="0081515F" w:rsidRPr="006E06AE" w:rsidRDefault="0081515F" w:rsidP="00CC74DD">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10A2B947" w14:textId="77777777" w:rsidR="0081515F" w:rsidRPr="006E06AE" w:rsidRDefault="0081515F" w:rsidP="00CC74DD">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4DAA9363" w14:textId="77777777" w:rsidR="0081515F" w:rsidRPr="006E06AE" w:rsidRDefault="0081515F" w:rsidP="00CC74DD">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3E51874" w14:textId="77777777" w:rsidR="0081515F" w:rsidRPr="006E06AE" w:rsidRDefault="0081515F" w:rsidP="00CC74DD">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26E7EBAA" w14:textId="77777777" w:rsidR="0081515F" w:rsidRPr="006E06AE" w:rsidRDefault="0081515F" w:rsidP="00CC74DD">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2A48A436"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p>
          <w:p w14:paraId="3FD08216"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p>
          <w:p w14:paraId="3D1B50FF" w14:textId="77777777" w:rsidR="0081515F" w:rsidRDefault="0081515F" w:rsidP="00CC74DD">
            <w:pPr>
              <w:pStyle w:val="Default"/>
              <w:spacing w:before="120" w:line="360" w:lineRule="auto"/>
              <w:jc w:val="right"/>
              <w:rPr>
                <w:rFonts w:ascii="Arial" w:hAnsi="Arial" w:cs="Arial"/>
                <w:b/>
                <w:sz w:val="20"/>
                <w:szCs w:val="20"/>
                <w:u w:val="single"/>
              </w:rPr>
            </w:pPr>
          </w:p>
          <w:p w14:paraId="5BFF19A8" w14:textId="77777777" w:rsidR="0081515F" w:rsidRPr="006E06AE" w:rsidRDefault="0081515F" w:rsidP="00CC74DD">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6 (2/5)</w:t>
            </w:r>
          </w:p>
          <w:p w14:paraId="648825C2"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b/>
                <w:color w:val="000000"/>
                <w:sz w:val="20"/>
                <w:szCs w:val="20"/>
              </w:rPr>
            </w:pPr>
          </w:p>
          <w:p w14:paraId="561D7A9D"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43F5AB88"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730C4F08" w14:textId="77777777" w:rsidTr="00CC74DD">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C259B9"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4F8D577"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922061B"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10569"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449718C"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4095F0FC"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AC764"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6D02AFB"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2B0DCF5A"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D88663"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4CA863DF"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3A40CAC3"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b/>
                <w:color w:val="000000"/>
                <w:sz w:val="20"/>
                <w:szCs w:val="20"/>
              </w:rPr>
            </w:pPr>
          </w:p>
          <w:p w14:paraId="62AF6132"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7D30AA81"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4F0A13EB"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50AAFE5B"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AECB6AF" w14:textId="77777777" w:rsidR="0081515F" w:rsidRPr="006E06AE" w:rsidRDefault="0081515F" w:rsidP="00CC74DD">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7629384E" w14:textId="77777777" w:rsidR="0081515F" w:rsidRPr="006E06AE" w:rsidRDefault="0081515F" w:rsidP="00CC74DD">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2661F549" w14:textId="77777777" w:rsidR="0081515F" w:rsidRPr="006E06AE" w:rsidRDefault="0081515F" w:rsidP="00CC74DD">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170BA932" w14:textId="77777777" w:rsidR="0081515F" w:rsidRPr="006E06AE" w:rsidRDefault="0081515F" w:rsidP="00CC74DD">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35669511"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3B7185F7"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8"/>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0D2D37F0"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p>
          <w:p w14:paraId="1AC7B88C" w14:textId="77777777" w:rsidR="0081515F" w:rsidRPr="006E06AE" w:rsidRDefault="0081515F" w:rsidP="00CC74DD">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scheda 6 (3/5)</w:t>
            </w:r>
          </w:p>
          <w:p w14:paraId="7AFF9BD6"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3B0A5DCC"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17BD3B18"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5190D558"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3C5571B4"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34F7CCF9"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217F4A58"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2B53DC4D" w14:textId="77777777" w:rsidR="0081515F" w:rsidRPr="006E06AE" w:rsidRDefault="0081515F" w:rsidP="00CC74DD">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4B3730A4" w14:textId="77777777" w:rsidR="0081515F" w:rsidRPr="006E06AE" w:rsidRDefault="0081515F" w:rsidP="00CC74DD">
            <w:pPr>
              <w:pStyle w:val="Default"/>
              <w:spacing w:before="120" w:line="360" w:lineRule="auto"/>
              <w:jc w:val="both"/>
              <w:rPr>
                <w:rFonts w:ascii="Arial" w:hAnsi="Arial" w:cs="Arial"/>
                <w:sz w:val="20"/>
                <w:szCs w:val="20"/>
              </w:rPr>
            </w:pPr>
          </w:p>
          <w:p w14:paraId="1F51E609" w14:textId="77777777" w:rsidR="0081515F" w:rsidRPr="006E06AE" w:rsidRDefault="0081515F" w:rsidP="00CC74DD">
            <w:pPr>
              <w:pStyle w:val="Default"/>
              <w:spacing w:before="120" w:line="360" w:lineRule="auto"/>
              <w:jc w:val="both"/>
              <w:rPr>
                <w:rFonts w:ascii="Arial" w:hAnsi="Arial" w:cs="Arial"/>
                <w:sz w:val="20"/>
                <w:szCs w:val="20"/>
              </w:rPr>
            </w:pPr>
          </w:p>
          <w:p w14:paraId="23F2B4AC" w14:textId="77777777" w:rsidR="0081515F" w:rsidRPr="006E06AE" w:rsidRDefault="0081515F" w:rsidP="00CC74DD">
            <w:pPr>
              <w:pStyle w:val="Default"/>
              <w:spacing w:before="120" w:line="360" w:lineRule="auto"/>
              <w:jc w:val="both"/>
              <w:rPr>
                <w:rFonts w:ascii="Arial" w:hAnsi="Arial" w:cs="Arial"/>
                <w:sz w:val="20"/>
                <w:szCs w:val="20"/>
              </w:rPr>
            </w:pPr>
          </w:p>
          <w:p w14:paraId="3109F650" w14:textId="77777777" w:rsidR="0081515F" w:rsidRPr="006E06AE" w:rsidRDefault="0081515F" w:rsidP="00CC74DD">
            <w:pPr>
              <w:pStyle w:val="Default"/>
              <w:spacing w:before="120" w:line="360" w:lineRule="auto"/>
              <w:jc w:val="both"/>
            </w:pPr>
          </w:p>
        </w:tc>
      </w:tr>
    </w:tbl>
    <w:p w14:paraId="0760DF7E" w14:textId="77777777" w:rsidR="0081515F" w:rsidRPr="006E06AE" w:rsidRDefault="0081515F" w:rsidP="0081515F">
      <w:pPr>
        <w:pStyle w:val="Default"/>
        <w:tabs>
          <w:tab w:val="left" w:pos="557"/>
        </w:tabs>
        <w:sectPr w:rsidR="0081515F" w:rsidRPr="006E06AE" w:rsidSect="00CC74DD">
          <w:headerReference w:type="default" r:id="rId29"/>
          <w:pgSz w:w="11900" w:h="16840" w:code="9"/>
          <w:pgMar w:top="238" w:right="510" w:bottom="993" w:left="510" w:header="284" w:footer="720" w:gutter="0"/>
          <w:cols w:space="720"/>
          <w:noEndnote/>
          <w:docGrid w:linePitch="299"/>
        </w:sectPr>
      </w:pPr>
    </w:p>
    <w:p w14:paraId="2A6A934E"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34AC8C07" w14:textId="77777777" w:rsidTr="00CC74DD">
        <w:tc>
          <w:tcPr>
            <w:tcW w:w="15417" w:type="dxa"/>
            <w:shd w:val="clear" w:color="auto" w:fill="auto"/>
          </w:tcPr>
          <w:p w14:paraId="55A1E975" w14:textId="77777777" w:rsidR="0081515F" w:rsidRPr="006E06AE" w:rsidRDefault="0081515F" w:rsidP="00CC74DD">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scheda 6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3E876AF9" w14:textId="77777777" w:rsidTr="00CC74DD">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F860A57"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4478778"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724D499" w14:textId="77777777" w:rsidR="0081515F" w:rsidRPr="006E06AE" w:rsidRDefault="0081515F" w:rsidP="00CC74DD">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AFCA86D"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9D65C4D"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FD5CE" w14:textId="77777777" w:rsidR="0081515F" w:rsidRPr="006E06AE" w:rsidRDefault="0081515F" w:rsidP="00CC74DD">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1DA25E3"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8EC5E70"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EEFDAF5"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2AFD4E6" w14:textId="77777777" w:rsidR="0081515F" w:rsidRPr="006E06AE" w:rsidRDefault="0081515F" w:rsidP="00CC74DD">
                  <w:pPr>
                    <w:spacing w:after="0" w:line="240" w:lineRule="auto"/>
                    <w:rPr>
                      <w:color w:val="000000"/>
                    </w:rPr>
                  </w:pPr>
                  <w:r w:rsidRPr="006E06AE">
                    <w:rPr>
                      <w:color w:val="000000"/>
                    </w:rPr>
                    <w:t> </w:t>
                  </w:r>
                </w:p>
              </w:tc>
            </w:tr>
          </w:tbl>
          <w:p w14:paraId="6C1FB01D" w14:textId="49915441" w:rsidR="0081515F" w:rsidRPr="006E06AE" w:rsidRDefault="0081515F" w:rsidP="00CC74DD">
            <w:pPr>
              <w:spacing w:before="60" w:after="120"/>
              <w:rPr>
                <w:b/>
              </w:rPr>
            </w:pPr>
            <w:r w:rsidRPr="006E06AE">
              <w:rPr>
                <w:b/>
              </w:rPr>
              <w:t xml:space="preserve"> PERIODO DI RIFERIMENTO:  </w:t>
            </w:r>
            <w:r w:rsidR="00FA1A8C" w:rsidRPr="00F662D2">
              <w:rPr>
                <w:rFonts w:ascii="Arial" w:hAnsi="Arial" w:cs="Arial"/>
                <w:sz w:val="14"/>
                <w:szCs w:val="14"/>
              </w:rPr>
              <w:t>Inserire</w:t>
            </w:r>
            <w:r w:rsidR="00FA1A8C">
              <w:rPr>
                <w:rFonts w:ascii="Arial" w:hAnsi="Arial" w:cs="Arial"/>
                <w:sz w:val="14"/>
                <w:szCs w:val="14"/>
              </w:rPr>
              <w:t xml:space="preserve"> </w:t>
            </w:r>
            <w:r w:rsidR="00FA1A8C" w:rsidRPr="00F662D2">
              <w:rPr>
                <w:rFonts w:ascii="Arial" w:hAnsi="Arial" w:cs="Arial"/>
                <w:sz w:val="14"/>
                <w:szCs w:val="14"/>
              </w:rPr>
              <w:t>la data dell’ultimo esercizio contabile chiuso ed approvato riferito all’impresa Beneficiaria prima della data di sottoscrizione dell’Allegato 4.</w:t>
            </w:r>
            <w:r w:rsidRPr="006E06AE">
              <w:rPr>
                <w:b/>
              </w:rPr>
              <w:tab/>
            </w:r>
          </w:p>
          <w:p w14:paraId="16B44AB0" w14:textId="77777777" w:rsidR="0081515F" w:rsidRPr="006E06AE" w:rsidRDefault="0081515F" w:rsidP="00CC74DD">
            <w:pPr>
              <w:spacing w:after="0"/>
              <w:rPr>
                <w:b/>
              </w:rPr>
            </w:pPr>
            <w:r w:rsidRPr="006E06AE">
              <w:rPr>
                <w:b/>
              </w:rPr>
              <w:t>Tabella 1 – Calcolo dimensione aziendale</w:t>
            </w:r>
          </w:p>
          <w:tbl>
            <w:tblPr>
              <w:tblW w:w="15026" w:type="dxa"/>
              <w:tblLayout w:type="fixed"/>
              <w:tblCellMar>
                <w:left w:w="70" w:type="dxa"/>
                <w:right w:w="70" w:type="dxa"/>
              </w:tblCellMar>
              <w:tblLook w:val="04A0" w:firstRow="1" w:lastRow="0" w:firstColumn="1" w:lastColumn="0" w:noHBand="0" w:noVBand="1"/>
            </w:tblPr>
            <w:tblGrid>
              <w:gridCol w:w="559"/>
              <w:gridCol w:w="2140"/>
              <w:gridCol w:w="1418"/>
              <w:gridCol w:w="1274"/>
              <w:gridCol w:w="989"/>
              <w:gridCol w:w="2410"/>
              <w:gridCol w:w="1277"/>
              <w:gridCol w:w="1653"/>
              <w:gridCol w:w="1653"/>
              <w:gridCol w:w="1653"/>
            </w:tblGrid>
            <w:tr w:rsidR="0081515F" w:rsidRPr="006E06AE" w14:paraId="05D35B83" w14:textId="77777777" w:rsidTr="00CC74DD">
              <w:trPr>
                <w:trHeight w:val="20"/>
              </w:trPr>
              <w:tc>
                <w:tcPr>
                  <w:tcW w:w="186" w:type="pct"/>
                  <w:tcBorders>
                    <w:top w:val="nil"/>
                    <w:left w:val="nil"/>
                    <w:bottom w:val="nil"/>
                    <w:right w:val="nil"/>
                  </w:tcBorders>
                  <w:shd w:val="clear" w:color="auto" w:fill="auto"/>
                  <w:noWrap/>
                  <w:vAlign w:val="bottom"/>
                  <w:hideMark/>
                </w:tcPr>
                <w:p w14:paraId="1DA2090C" w14:textId="77777777" w:rsidR="0081515F" w:rsidRPr="006E06AE" w:rsidRDefault="0081515F" w:rsidP="00CC74DD">
                  <w:pPr>
                    <w:spacing w:after="0" w:line="240" w:lineRule="auto"/>
                    <w:rPr>
                      <w:rFonts w:ascii="Times New Roman" w:hAnsi="Times New Roman"/>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1D34B"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Impresa </w:t>
                  </w:r>
                </w:p>
                <w:p w14:paraId="3453DE75"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089EBE0"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Fatturato </w:t>
                  </w:r>
                </w:p>
                <w:p w14:paraId="162A9ACA"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B80E383"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Attivo </w:t>
                  </w:r>
                </w:p>
                <w:p w14:paraId="1AA51845"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(migliaia di €) </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4AA0D653"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Occupati </w:t>
                  </w:r>
                </w:p>
                <w:p w14:paraId="174AFE07"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(ULA)</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3001E26"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69155D9"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di associazione/collegamento</w:t>
                  </w:r>
                </w:p>
              </w:tc>
              <w:tc>
                <w:tcPr>
                  <w:tcW w:w="550" w:type="pct"/>
                  <w:tcBorders>
                    <w:top w:val="single" w:sz="4" w:space="0" w:color="auto"/>
                    <w:left w:val="nil"/>
                    <w:bottom w:val="single" w:sz="4" w:space="0" w:color="auto"/>
                    <w:right w:val="single" w:sz="4" w:space="0" w:color="auto"/>
                  </w:tcBorders>
                  <w:vAlign w:val="center"/>
                </w:tcPr>
                <w:p w14:paraId="30972898"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Fatturato (migliaia di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D22FD"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Attivo (migliaia di €)</w:t>
                  </w:r>
                </w:p>
              </w:tc>
              <w:tc>
                <w:tcPr>
                  <w:tcW w:w="550" w:type="pct"/>
                  <w:tcBorders>
                    <w:top w:val="single" w:sz="4" w:space="0" w:color="auto"/>
                    <w:left w:val="single" w:sz="4" w:space="0" w:color="auto"/>
                    <w:bottom w:val="single" w:sz="4" w:space="0" w:color="auto"/>
                    <w:right w:val="single" w:sz="4" w:space="0" w:color="auto"/>
                  </w:tcBorders>
                  <w:vAlign w:val="center"/>
                </w:tcPr>
                <w:p w14:paraId="57342098"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Occupati (ULA)</w:t>
                  </w:r>
                </w:p>
              </w:tc>
            </w:tr>
            <w:tr w:rsidR="0081515F" w:rsidRPr="006E06AE" w14:paraId="14B9C884" w14:textId="77777777" w:rsidTr="00CC74DD">
              <w:trPr>
                <w:trHeight w:val="855"/>
              </w:trPr>
              <w:tc>
                <w:tcPr>
                  <w:tcW w:w="186" w:type="pct"/>
                  <w:tcBorders>
                    <w:top w:val="nil"/>
                    <w:left w:val="nil"/>
                    <w:bottom w:val="nil"/>
                    <w:right w:val="nil"/>
                  </w:tcBorders>
                  <w:shd w:val="clear" w:color="auto" w:fill="auto"/>
                  <w:textDirection w:val="btLr"/>
                  <w:vAlign w:val="center"/>
                  <w:hideMark/>
                </w:tcPr>
                <w:p w14:paraId="186A6079" w14:textId="77777777" w:rsidR="0081515F" w:rsidRPr="006E06AE" w:rsidRDefault="0081515F" w:rsidP="00CC74DD">
                  <w:pPr>
                    <w:spacing w:after="0" w:line="240" w:lineRule="auto"/>
                    <w:jc w:val="center"/>
                    <w:rPr>
                      <w:color w:val="000000"/>
                      <w:sz w:val="16"/>
                      <w:szCs w:val="16"/>
                    </w:rPr>
                  </w:pPr>
                  <w:r w:rsidRPr="006E06AE">
                    <w:rPr>
                      <w:color w:val="000000"/>
                      <w:sz w:val="16"/>
                      <w:szCs w:val="16"/>
                    </w:rPr>
                    <w:t>Impresa Richiedente</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4403B80E"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DB8D078"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16226E34"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1EA75DD"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noWrap/>
                  <w:vAlign w:val="center"/>
                  <w:hideMark/>
                </w:tcPr>
                <w:p w14:paraId="5AB8893C" w14:textId="77777777" w:rsidR="0081515F" w:rsidRPr="006E06AE" w:rsidRDefault="0081515F" w:rsidP="00CC74DD">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7475967D" w14:textId="77777777" w:rsidR="0081515F" w:rsidRPr="006E06AE" w:rsidRDefault="0081515F" w:rsidP="00CC74DD">
                  <w:pPr>
                    <w:spacing w:after="0" w:line="240" w:lineRule="auto"/>
                    <w:jc w:val="center"/>
                    <w:rPr>
                      <w:color w:val="000000"/>
                      <w:sz w:val="20"/>
                      <w:szCs w:val="20"/>
                    </w:rPr>
                  </w:pPr>
                  <w:r w:rsidRPr="006E06AE">
                    <w:rPr>
                      <w:color w:val="000000"/>
                      <w:sz w:val="20"/>
                      <w:szCs w:val="20"/>
                    </w:rPr>
                    <w:t>100%</w:t>
                  </w:r>
                </w:p>
              </w:tc>
              <w:tc>
                <w:tcPr>
                  <w:tcW w:w="550" w:type="pct"/>
                  <w:tcBorders>
                    <w:top w:val="single" w:sz="4" w:space="0" w:color="auto"/>
                    <w:left w:val="nil"/>
                    <w:bottom w:val="single" w:sz="4" w:space="0" w:color="auto"/>
                    <w:right w:val="single" w:sz="4" w:space="0" w:color="auto"/>
                  </w:tcBorders>
                  <w:vAlign w:val="center"/>
                </w:tcPr>
                <w:p w14:paraId="5E1B357D"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4DFF4D2"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2EBFF229" w14:textId="77777777" w:rsidR="0081515F" w:rsidRPr="006E06AE" w:rsidRDefault="0081515F" w:rsidP="00CC74DD">
                  <w:pPr>
                    <w:spacing w:after="0" w:line="240" w:lineRule="auto"/>
                    <w:jc w:val="center"/>
                    <w:rPr>
                      <w:color w:val="000000"/>
                      <w:sz w:val="20"/>
                      <w:szCs w:val="20"/>
                    </w:rPr>
                  </w:pPr>
                </w:p>
              </w:tc>
            </w:tr>
            <w:tr w:rsidR="0081515F" w:rsidRPr="006E06AE" w14:paraId="00C0EE06" w14:textId="77777777" w:rsidTr="00CC74DD">
              <w:trPr>
                <w:trHeight w:val="20"/>
              </w:trPr>
              <w:tc>
                <w:tcPr>
                  <w:tcW w:w="186" w:type="pct"/>
                  <w:tcBorders>
                    <w:top w:val="nil"/>
                    <w:left w:val="nil"/>
                    <w:bottom w:val="nil"/>
                    <w:right w:val="nil"/>
                  </w:tcBorders>
                  <w:shd w:val="clear" w:color="auto" w:fill="auto"/>
                  <w:noWrap/>
                  <w:vAlign w:val="center"/>
                  <w:hideMark/>
                </w:tcPr>
                <w:p w14:paraId="364E3D94" w14:textId="77777777" w:rsidR="0081515F" w:rsidRPr="006E06AE" w:rsidRDefault="0081515F" w:rsidP="00CC74DD">
                  <w:pPr>
                    <w:spacing w:after="0" w:line="240" w:lineRule="auto"/>
                    <w:jc w:val="right"/>
                    <w:rPr>
                      <w:color w:val="000000"/>
                      <w:sz w:val="20"/>
                      <w:szCs w:val="20"/>
                    </w:rPr>
                  </w:pPr>
                  <w:r w:rsidRPr="006E06AE">
                    <w:rPr>
                      <w:color w:val="000000"/>
                      <w:sz w:val="20"/>
                      <w:szCs w:val="20"/>
                    </w:rPr>
                    <w:t>1</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729D377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466F016"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4C1533A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646BD905"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187193F9"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5846744C"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21E87455"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6DC3A9DB"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0658339E" w14:textId="77777777" w:rsidR="0081515F" w:rsidRPr="006E06AE" w:rsidRDefault="0081515F" w:rsidP="00CC74DD">
                  <w:pPr>
                    <w:spacing w:after="0" w:line="240" w:lineRule="auto"/>
                    <w:jc w:val="center"/>
                    <w:rPr>
                      <w:color w:val="000000"/>
                      <w:sz w:val="20"/>
                      <w:szCs w:val="20"/>
                    </w:rPr>
                  </w:pPr>
                </w:p>
              </w:tc>
            </w:tr>
            <w:tr w:rsidR="0081515F" w:rsidRPr="006E06AE" w14:paraId="49B257EE" w14:textId="77777777" w:rsidTr="00CC74DD">
              <w:trPr>
                <w:trHeight w:val="20"/>
              </w:trPr>
              <w:tc>
                <w:tcPr>
                  <w:tcW w:w="186" w:type="pct"/>
                  <w:tcBorders>
                    <w:top w:val="nil"/>
                    <w:left w:val="nil"/>
                    <w:bottom w:val="nil"/>
                    <w:right w:val="nil"/>
                  </w:tcBorders>
                  <w:shd w:val="clear" w:color="auto" w:fill="auto"/>
                  <w:noWrap/>
                  <w:vAlign w:val="center"/>
                  <w:hideMark/>
                </w:tcPr>
                <w:p w14:paraId="04780372" w14:textId="77777777" w:rsidR="0081515F" w:rsidRPr="006E06AE" w:rsidRDefault="0081515F" w:rsidP="00CC74DD">
                  <w:pPr>
                    <w:spacing w:after="0" w:line="240" w:lineRule="auto"/>
                    <w:jc w:val="right"/>
                    <w:rPr>
                      <w:color w:val="000000"/>
                      <w:sz w:val="20"/>
                      <w:szCs w:val="20"/>
                    </w:rPr>
                  </w:pPr>
                  <w:r w:rsidRPr="006E06AE">
                    <w:rPr>
                      <w:color w:val="000000"/>
                      <w:sz w:val="20"/>
                      <w:szCs w:val="20"/>
                    </w:rPr>
                    <w:t>2</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0B28E6C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B2A7F19"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85AC6FD"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D90D350"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3807AA7C"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19242BCB"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1BB0CEEF"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68FF6589"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28E73A3F" w14:textId="77777777" w:rsidR="0081515F" w:rsidRPr="006E06AE" w:rsidRDefault="0081515F" w:rsidP="00CC74DD">
                  <w:pPr>
                    <w:spacing w:after="0" w:line="240" w:lineRule="auto"/>
                    <w:jc w:val="center"/>
                    <w:rPr>
                      <w:color w:val="000000"/>
                      <w:sz w:val="20"/>
                      <w:szCs w:val="20"/>
                    </w:rPr>
                  </w:pPr>
                </w:p>
              </w:tc>
            </w:tr>
            <w:tr w:rsidR="0081515F" w:rsidRPr="006E06AE" w14:paraId="165FB3F5" w14:textId="77777777" w:rsidTr="00CC74DD">
              <w:trPr>
                <w:trHeight w:val="20"/>
              </w:trPr>
              <w:tc>
                <w:tcPr>
                  <w:tcW w:w="186" w:type="pct"/>
                  <w:tcBorders>
                    <w:top w:val="nil"/>
                    <w:left w:val="nil"/>
                    <w:bottom w:val="nil"/>
                    <w:right w:val="nil"/>
                  </w:tcBorders>
                  <w:shd w:val="clear" w:color="auto" w:fill="auto"/>
                  <w:noWrap/>
                  <w:vAlign w:val="center"/>
                  <w:hideMark/>
                </w:tcPr>
                <w:p w14:paraId="59E42585" w14:textId="77777777" w:rsidR="0081515F" w:rsidRPr="006E06AE" w:rsidRDefault="0081515F" w:rsidP="00CC74DD">
                  <w:pPr>
                    <w:spacing w:after="0" w:line="240" w:lineRule="auto"/>
                    <w:jc w:val="right"/>
                    <w:rPr>
                      <w:color w:val="000000"/>
                      <w:sz w:val="20"/>
                      <w:szCs w:val="20"/>
                    </w:rPr>
                  </w:pPr>
                  <w:r w:rsidRPr="006E06AE">
                    <w:rPr>
                      <w:color w:val="000000"/>
                      <w:sz w:val="20"/>
                      <w:szCs w:val="20"/>
                    </w:rPr>
                    <w:t>3</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208033E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1544E41"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4A4B00E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3A6FAB43"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690A0C65"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18A5D7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7430E28A"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26FC471"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64CFE3B6" w14:textId="77777777" w:rsidR="0081515F" w:rsidRPr="006E06AE" w:rsidRDefault="0081515F" w:rsidP="00CC74DD">
                  <w:pPr>
                    <w:spacing w:after="0" w:line="240" w:lineRule="auto"/>
                    <w:jc w:val="center"/>
                    <w:rPr>
                      <w:color w:val="000000"/>
                      <w:sz w:val="20"/>
                      <w:szCs w:val="20"/>
                    </w:rPr>
                  </w:pPr>
                </w:p>
              </w:tc>
            </w:tr>
            <w:tr w:rsidR="0081515F" w:rsidRPr="006E06AE" w14:paraId="515D318B" w14:textId="77777777" w:rsidTr="00CC74DD">
              <w:trPr>
                <w:trHeight w:val="20"/>
              </w:trPr>
              <w:tc>
                <w:tcPr>
                  <w:tcW w:w="186" w:type="pct"/>
                  <w:tcBorders>
                    <w:top w:val="nil"/>
                    <w:left w:val="nil"/>
                    <w:bottom w:val="nil"/>
                    <w:right w:val="nil"/>
                  </w:tcBorders>
                  <w:shd w:val="clear" w:color="auto" w:fill="auto"/>
                  <w:noWrap/>
                  <w:vAlign w:val="center"/>
                  <w:hideMark/>
                </w:tcPr>
                <w:p w14:paraId="708774A0" w14:textId="77777777" w:rsidR="0081515F" w:rsidRPr="006E06AE" w:rsidRDefault="0081515F" w:rsidP="00CC74DD">
                  <w:pPr>
                    <w:spacing w:after="0" w:line="240" w:lineRule="auto"/>
                    <w:jc w:val="right"/>
                    <w:rPr>
                      <w:color w:val="000000"/>
                      <w:sz w:val="20"/>
                      <w:szCs w:val="20"/>
                    </w:rPr>
                  </w:pPr>
                  <w:r w:rsidRPr="006E06AE">
                    <w:rPr>
                      <w:color w:val="000000"/>
                      <w:sz w:val="20"/>
                      <w:szCs w:val="20"/>
                    </w:rPr>
                    <w:t>4</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179207ED"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846D4DB"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3060B385"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8D3C69E"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3F7751F2"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5F8F93BE"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2223D045"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2F99E4A"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4D3A51B3" w14:textId="77777777" w:rsidR="0081515F" w:rsidRPr="006E06AE" w:rsidRDefault="0081515F" w:rsidP="00CC74DD">
                  <w:pPr>
                    <w:spacing w:after="0" w:line="240" w:lineRule="auto"/>
                    <w:jc w:val="center"/>
                    <w:rPr>
                      <w:color w:val="000000"/>
                      <w:sz w:val="20"/>
                      <w:szCs w:val="20"/>
                    </w:rPr>
                  </w:pPr>
                </w:p>
              </w:tc>
            </w:tr>
            <w:tr w:rsidR="0081515F" w:rsidRPr="006E06AE" w14:paraId="0375707F" w14:textId="77777777" w:rsidTr="00CC74DD">
              <w:trPr>
                <w:trHeight w:val="20"/>
              </w:trPr>
              <w:tc>
                <w:tcPr>
                  <w:tcW w:w="186" w:type="pct"/>
                  <w:tcBorders>
                    <w:top w:val="nil"/>
                    <w:left w:val="nil"/>
                    <w:bottom w:val="nil"/>
                    <w:right w:val="nil"/>
                  </w:tcBorders>
                  <w:shd w:val="clear" w:color="auto" w:fill="auto"/>
                  <w:noWrap/>
                  <w:vAlign w:val="center"/>
                  <w:hideMark/>
                </w:tcPr>
                <w:p w14:paraId="7F428273" w14:textId="77777777" w:rsidR="0081515F" w:rsidRPr="006E06AE" w:rsidRDefault="0081515F" w:rsidP="00CC74DD">
                  <w:pPr>
                    <w:spacing w:after="0" w:line="240" w:lineRule="auto"/>
                    <w:jc w:val="right"/>
                    <w:rPr>
                      <w:color w:val="000000"/>
                      <w:sz w:val="20"/>
                      <w:szCs w:val="20"/>
                    </w:rPr>
                  </w:pPr>
                  <w:r w:rsidRPr="006E06AE">
                    <w:rPr>
                      <w:color w:val="000000"/>
                      <w:sz w:val="20"/>
                      <w:szCs w:val="20"/>
                    </w:rPr>
                    <w:t>5</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77A1"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75612D15"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C0B776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4EF0EFD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C2E6FF1"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C8919A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62AB440F" w14:textId="77777777" w:rsidR="0081515F" w:rsidRPr="006E06AE" w:rsidRDefault="0081515F" w:rsidP="00CC74DD">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EC75" w14:textId="77777777" w:rsidR="0081515F" w:rsidRPr="006E06AE" w:rsidRDefault="0081515F" w:rsidP="00CC74DD">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vAlign w:val="center"/>
                </w:tcPr>
                <w:p w14:paraId="57A22BC1" w14:textId="77777777" w:rsidR="0081515F" w:rsidRPr="006E06AE" w:rsidRDefault="0081515F" w:rsidP="00CC74DD">
                  <w:pPr>
                    <w:spacing w:after="0" w:line="240" w:lineRule="auto"/>
                    <w:jc w:val="center"/>
                    <w:rPr>
                      <w:color w:val="000000"/>
                      <w:sz w:val="20"/>
                      <w:szCs w:val="20"/>
                    </w:rPr>
                  </w:pPr>
                </w:p>
              </w:tc>
            </w:tr>
            <w:tr w:rsidR="0081515F" w:rsidRPr="006E06AE" w14:paraId="54DF36AA" w14:textId="77777777" w:rsidTr="00CC74DD">
              <w:trPr>
                <w:trHeight w:val="20"/>
              </w:trPr>
              <w:tc>
                <w:tcPr>
                  <w:tcW w:w="186" w:type="pct"/>
                  <w:tcBorders>
                    <w:top w:val="nil"/>
                    <w:left w:val="nil"/>
                    <w:bottom w:val="nil"/>
                    <w:right w:val="nil"/>
                  </w:tcBorders>
                  <w:shd w:val="clear" w:color="auto" w:fill="auto"/>
                  <w:noWrap/>
                  <w:vAlign w:val="center"/>
                </w:tcPr>
                <w:p w14:paraId="4B696265" w14:textId="77777777" w:rsidR="0081515F" w:rsidRPr="006E06AE" w:rsidRDefault="0081515F" w:rsidP="00CC74DD">
                  <w:pPr>
                    <w:spacing w:after="0" w:line="240" w:lineRule="auto"/>
                    <w:jc w:val="right"/>
                    <w:rPr>
                      <w:color w:val="000000"/>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0A79E"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Impresa </w:t>
                  </w:r>
                </w:p>
                <w:p w14:paraId="3F5B1398"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240B74BA"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Fatturato </w:t>
                  </w:r>
                </w:p>
                <w:p w14:paraId="6689DA7C"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518FBBDC"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Attivo </w:t>
                  </w:r>
                </w:p>
                <w:p w14:paraId="1226C795"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(migliaia di €) </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74C35EBD"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Occupati </w:t>
                  </w:r>
                </w:p>
                <w:p w14:paraId="06168109"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(ULA)</w:t>
                  </w:r>
                </w:p>
              </w:tc>
              <w:tc>
                <w:tcPr>
                  <w:tcW w:w="802" w:type="pct"/>
                  <w:tcBorders>
                    <w:top w:val="single" w:sz="4" w:space="0" w:color="auto"/>
                    <w:left w:val="nil"/>
                    <w:bottom w:val="single" w:sz="4" w:space="0" w:color="auto"/>
                    <w:right w:val="single" w:sz="4" w:space="0" w:color="auto"/>
                  </w:tcBorders>
                  <w:shd w:val="clear" w:color="auto" w:fill="auto"/>
                  <w:vAlign w:val="center"/>
                </w:tcPr>
                <w:p w14:paraId="2860D9DD"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2692B17A"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di associazione/collegamento</w:t>
                  </w:r>
                </w:p>
              </w:tc>
              <w:tc>
                <w:tcPr>
                  <w:tcW w:w="550" w:type="pct"/>
                  <w:tcBorders>
                    <w:top w:val="single" w:sz="4" w:space="0" w:color="auto"/>
                    <w:left w:val="nil"/>
                    <w:bottom w:val="single" w:sz="4" w:space="0" w:color="auto"/>
                    <w:right w:val="single" w:sz="4" w:space="0" w:color="auto"/>
                  </w:tcBorders>
                  <w:vAlign w:val="center"/>
                </w:tcPr>
                <w:p w14:paraId="64AF6604"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Fatturato (migliaia di €)</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99958"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Attivo (migliaia di €)</w:t>
                  </w:r>
                </w:p>
              </w:tc>
              <w:tc>
                <w:tcPr>
                  <w:tcW w:w="550" w:type="pct"/>
                  <w:tcBorders>
                    <w:top w:val="single" w:sz="4" w:space="0" w:color="auto"/>
                    <w:left w:val="single" w:sz="4" w:space="0" w:color="auto"/>
                    <w:bottom w:val="single" w:sz="4" w:space="0" w:color="auto"/>
                    <w:right w:val="single" w:sz="4" w:space="0" w:color="auto"/>
                  </w:tcBorders>
                  <w:vAlign w:val="center"/>
                </w:tcPr>
                <w:p w14:paraId="17ACA268"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Occupati (ULA)</w:t>
                  </w:r>
                </w:p>
              </w:tc>
            </w:tr>
            <w:tr w:rsidR="0081515F" w:rsidRPr="006E06AE" w14:paraId="253596EF" w14:textId="77777777" w:rsidTr="00CC74DD">
              <w:trPr>
                <w:trHeight w:val="20"/>
              </w:trPr>
              <w:tc>
                <w:tcPr>
                  <w:tcW w:w="186" w:type="pct"/>
                  <w:tcBorders>
                    <w:top w:val="nil"/>
                    <w:left w:val="nil"/>
                    <w:bottom w:val="nil"/>
                    <w:right w:val="nil"/>
                  </w:tcBorders>
                  <w:shd w:val="clear" w:color="auto" w:fill="auto"/>
                  <w:noWrap/>
                  <w:vAlign w:val="center"/>
                  <w:hideMark/>
                </w:tcPr>
                <w:p w14:paraId="1240EB28" w14:textId="77777777" w:rsidR="0081515F" w:rsidRPr="006E06AE" w:rsidRDefault="0081515F" w:rsidP="00CC74DD">
                  <w:pPr>
                    <w:spacing w:after="0" w:line="240" w:lineRule="auto"/>
                    <w:jc w:val="right"/>
                    <w:rPr>
                      <w:color w:val="000000"/>
                      <w:sz w:val="20"/>
                      <w:szCs w:val="20"/>
                    </w:rPr>
                  </w:pPr>
                  <w:r w:rsidRPr="006E06AE">
                    <w:rPr>
                      <w:color w:val="000000"/>
                      <w:sz w:val="20"/>
                      <w:szCs w:val="20"/>
                    </w:rPr>
                    <w:t>6</w:t>
                  </w:r>
                </w:p>
              </w:tc>
              <w:tc>
                <w:tcPr>
                  <w:tcW w:w="712" w:type="pct"/>
                  <w:tcBorders>
                    <w:left w:val="single" w:sz="4" w:space="0" w:color="auto"/>
                    <w:bottom w:val="single" w:sz="4" w:space="0" w:color="auto"/>
                    <w:right w:val="single" w:sz="4" w:space="0" w:color="auto"/>
                  </w:tcBorders>
                  <w:shd w:val="clear" w:color="auto" w:fill="auto"/>
                  <w:noWrap/>
                  <w:vAlign w:val="center"/>
                  <w:hideMark/>
                </w:tcPr>
                <w:p w14:paraId="5F8A1760"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left w:val="nil"/>
                    <w:bottom w:val="single" w:sz="4" w:space="0" w:color="auto"/>
                    <w:right w:val="single" w:sz="4" w:space="0" w:color="auto"/>
                  </w:tcBorders>
                  <w:shd w:val="clear" w:color="auto" w:fill="auto"/>
                  <w:noWrap/>
                  <w:vAlign w:val="center"/>
                  <w:hideMark/>
                </w:tcPr>
                <w:p w14:paraId="4FAFA068"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left w:val="nil"/>
                    <w:bottom w:val="single" w:sz="4" w:space="0" w:color="auto"/>
                    <w:right w:val="single" w:sz="4" w:space="0" w:color="auto"/>
                  </w:tcBorders>
                  <w:shd w:val="clear" w:color="auto" w:fill="auto"/>
                  <w:noWrap/>
                  <w:vAlign w:val="center"/>
                  <w:hideMark/>
                </w:tcPr>
                <w:p w14:paraId="1FA98A27"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left w:val="nil"/>
                    <w:bottom w:val="single" w:sz="4" w:space="0" w:color="auto"/>
                    <w:right w:val="single" w:sz="4" w:space="0" w:color="auto"/>
                  </w:tcBorders>
                  <w:shd w:val="clear" w:color="auto" w:fill="auto"/>
                  <w:noWrap/>
                  <w:vAlign w:val="center"/>
                  <w:hideMark/>
                </w:tcPr>
                <w:p w14:paraId="4625C1E0"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left w:val="nil"/>
                    <w:bottom w:val="single" w:sz="4" w:space="0" w:color="auto"/>
                    <w:right w:val="single" w:sz="4" w:space="0" w:color="auto"/>
                  </w:tcBorders>
                  <w:shd w:val="clear" w:color="auto" w:fill="auto"/>
                  <w:vAlign w:val="center"/>
                  <w:hideMark/>
                </w:tcPr>
                <w:p w14:paraId="318B81B2"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left w:val="nil"/>
                    <w:bottom w:val="single" w:sz="4" w:space="0" w:color="auto"/>
                    <w:right w:val="single" w:sz="4" w:space="0" w:color="auto"/>
                  </w:tcBorders>
                  <w:shd w:val="clear" w:color="auto" w:fill="auto"/>
                  <w:noWrap/>
                  <w:vAlign w:val="center"/>
                  <w:hideMark/>
                </w:tcPr>
                <w:p w14:paraId="4FFB62E7"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7A0E1E91" w14:textId="77777777" w:rsidR="0081515F" w:rsidRPr="006E06AE" w:rsidRDefault="0081515F" w:rsidP="00CC74DD">
                  <w:pPr>
                    <w:spacing w:after="0" w:line="240" w:lineRule="auto"/>
                    <w:jc w:val="center"/>
                    <w:rPr>
                      <w:color w:val="000000"/>
                      <w:sz w:val="20"/>
                      <w:szCs w:val="20"/>
                    </w:rPr>
                  </w:pPr>
                </w:p>
              </w:tc>
              <w:tc>
                <w:tcPr>
                  <w:tcW w:w="550" w:type="pct"/>
                  <w:tcBorders>
                    <w:left w:val="single" w:sz="4" w:space="0" w:color="auto"/>
                    <w:bottom w:val="single" w:sz="4" w:space="0" w:color="auto"/>
                    <w:right w:val="single" w:sz="4" w:space="0" w:color="auto"/>
                  </w:tcBorders>
                  <w:shd w:val="clear" w:color="auto" w:fill="auto"/>
                  <w:noWrap/>
                  <w:vAlign w:val="center"/>
                  <w:hideMark/>
                </w:tcPr>
                <w:p w14:paraId="0AB79B0A" w14:textId="77777777" w:rsidR="0081515F" w:rsidRPr="006E06AE" w:rsidRDefault="0081515F" w:rsidP="00CC74DD">
                  <w:pPr>
                    <w:spacing w:after="0" w:line="240" w:lineRule="auto"/>
                    <w:jc w:val="center"/>
                    <w:rPr>
                      <w:color w:val="000000"/>
                      <w:sz w:val="20"/>
                      <w:szCs w:val="20"/>
                    </w:rPr>
                  </w:pPr>
                </w:p>
              </w:tc>
              <w:tc>
                <w:tcPr>
                  <w:tcW w:w="550" w:type="pct"/>
                  <w:tcBorders>
                    <w:left w:val="single" w:sz="4" w:space="0" w:color="auto"/>
                    <w:bottom w:val="single" w:sz="4" w:space="0" w:color="auto"/>
                    <w:right w:val="single" w:sz="4" w:space="0" w:color="auto"/>
                  </w:tcBorders>
                  <w:vAlign w:val="center"/>
                </w:tcPr>
                <w:p w14:paraId="40C37393" w14:textId="77777777" w:rsidR="0081515F" w:rsidRPr="006E06AE" w:rsidRDefault="0081515F" w:rsidP="00CC74DD">
                  <w:pPr>
                    <w:spacing w:after="0" w:line="240" w:lineRule="auto"/>
                    <w:jc w:val="center"/>
                    <w:rPr>
                      <w:color w:val="000000"/>
                      <w:sz w:val="20"/>
                      <w:szCs w:val="20"/>
                    </w:rPr>
                  </w:pPr>
                </w:p>
              </w:tc>
            </w:tr>
            <w:tr w:rsidR="0081515F" w:rsidRPr="006E06AE" w14:paraId="71A46CC2" w14:textId="77777777" w:rsidTr="00CC74DD">
              <w:trPr>
                <w:trHeight w:val="20"/>
              </w:trPr>
              <w:tc>
                <w:tcPr>
                  <w:tcW w:w="186" w:type="pct"/>
                  <w:tcBorders>
                    <w:top w:val="nil"/>
                    <w:left w:val="nil"/>
                    <w:bottom w:val="nil"/>
                    <w:right w:val="nil"/>
                  </w:tcBorders>
                  <w:shd w:val="clear" w:color="auto" w:fill="auto"/>
                  <w:noWrap/>
                  <w:vAlign w:val="center"/>
                  <w:hideMark/>
                </w:tcPr>
                <w:p w14:paraId="13EC2213" w14:textId="77777777" w:rsidR="0081515F" w:rsidRPr="006E06AE" w:rsidRDefault="0081515F" w:rsidP="00CC74DD">
                  <w:pPr>
                    <w:spacing w:after="0" w:line="240" w:lineRule="auto"/>
                    <w:jc w:val="right"/>
                    <w:rPr>
                      <w:color w:val="000000"/>
                      <w:sz w:val="20"/>
                      <w:szCs w:val="20"/>
                    </w:rPr>
                  </w:pPr>
                  <w:r w:rsidRPr="006E06AE">
                    <w:rPr>
                      <w:color w:val="000000"/>
                      <w:sz w:val="20"/>
                      <w:szCs w:val="20"/>
                    </w:rPr>
                    <w:t>7</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64E3DEC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4E795F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13714514"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B73DF03"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273F729F"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81D1368"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1E7E47DD"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6D979CE9"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6C6B7640" w14:textId="77777777" w:rsidR="0081515F" w:rsidRPr="006E06AE" w:rsidRDefault="0081515F" w:rsidP="00CC74DD">
                  <w:pPr>
                    <w:spacing w:after="0" w:line="240" w:lineRule="auto"/>
                    <w:jc w:val="center"/>
                    <w:rPr>
                      <w:color w:val="000000"/>
                      <w:sz w:val="20"/>
                      <w:szCs w:val="20"/>
                    </w:rPr>
                  </w:pPr>
                </w:p>
              </w:tc>
            </w:tr>
            <w:tr w:rsidR="0081515F" w:rsidRPr="006E06AE" w14:paraId="6137DFAF" w14:textId="77777777" w:rsidTr="00CC74DD">
              <w:trPr>
                <w:trHeight w:val="20"/>
              </w:trPr>
              <w:tc>
                <w:tcPr>
                  <w:tcW w:w="186" w:type="pct"/>
                  <w:tcBorders>
                    <w:top w:val="nil"/>
                    <w:left w:val="nil"/>
                    <w:bottom w:val="nil"/>
                    <w:right w:val="nil"/>
                  </w:tcBorders>
                  <w:shd w:val="clear" w:color="auto" w:fill="auto"/>
                  <w:noWrap/>
                  <w:vAlign w:val="center"/>
                  <w:hideMark/>
                </w:tcPr>
                <w:p w14:paraId="4BED43E4" w14:textId="77777777" w:rsidR="0081515F" w:rsidRPr="006E06AE" w:rsidRDefault="0081515F" w:rsidP="00CC74DD">
                  <w:pPr>
                    <w:spacing w:after="0" w:line="240" w:lineRule="auto"/>
                    <w:jc w:val="right"/>
                    <w:rPr>
                      <w:color w:val="000000"/>
                      <w:sz w:val="20"/>
                      <w:szCs w:val="20"/>
                    </w:rPr>
                  </w:pPr>
                  <w:r w:rsidRPr="006E06AE">
                    <w:rPr>
                      <w:color w:val="000000"/>
                      <w:sz w:val="20"/>
                      <w:szCs w:val="20"/>
                    </w:rPr>
                    <w:t>8</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68524D94"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877191B"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4C0B01B1"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D4CB7D2"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6334C8EE"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B0D43E6"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46F2CEE8"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6BF879F6"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366BD0D9" w14:textId="77777777" w:rsidR="0081515F" w:rsidRPr="006E06AE" w:rsidRDefault="0081515F" w:rsidP="00CC74DD">
                  <w:pPr>
                    <w:spacing w:after="0" w:line="240" w:lineRule="auto"/>
                    <w:jc w:val="center"/>
                    <w:rPr>
                      <w:color w:val="000000"/>
                      <w:sz w:val="20"/>
                      <w:szCs w:val="20"/>
                    </w:rPr>
                  </w:pPr>
                </w:p>
              </w:tc>
            </w:tr>
            <w:tr w:rsidR="0081515F" w:rsidRPr="006E06AE" w14:paraId="22DACEC2" w14:textId="77777777" w:rsidTr="00CC74DD">
              <w:trPr>
                <w:trHeight w:val="20"/>
              </w:trPr>
              <w:tc>
                <w:tcPr>
                  <w:tcW w:w="186" w:type="pct"/>
                  <w:tcBorders>
                    <w:top w:val="nil"/>
                    <w:left w:val="nil"/>
                    <w:bottom w:val="nil"/>
                    <w:right w:val="nil"/>
                  </w:tcBorders>
                  <w:shd w:val="clear" w:color="auto" w:fill="auto"/>
                  <w:noWrap/>
                  <w:vAlign w:val="center"/>
                  <w:hideMark/>
                </w:tcPr>
                <w:p w14:paraId="378D2806" w14:textId="77777777" w:rsidR="0081515F" w:rsidRPr="006E06AE" w:rsidRDefault="0081515F" w:rsidP="00CC74DD">
                  <w:pPr>
                    <w:spacing w:after="0" w:line="240" w:lineRule="auto"/>
                    <w:jc w:val="right"/>
                    <w:rPr>
                      <w:color w:val="000000"/>
                      <w:sz w:val="20"/>
                      <w:szCs w:val="20"/>
                    </w:rPr>
                  </w:pPr>
                  <w:r w:rsidRPr="006E06AE">
                    <w:rPr>
                      <w:color w:val="000000"/>
                      <w:sz w:val="20"/>
                      <w:szCs w:val="20"/>
                    </w:rPr>
                    <w:t>9</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3D4533C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2E09C69"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1DDD1B53"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66DF4F3"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035AF828"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53EEBCE5"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08D17709"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66D03F93"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5E23EA27" w14:textId="77777777" w:rsidR="0081515F" w:rsidRPr="006E06AE" w:rsidRDefault="0081515F" w:rsidP="00CC74DD">
                  <w:pPr>
                    <w:spacing w:after="0" w:line="240" w:lineRule="auto"/>
                    <w:jc w:val="center"/>
                    <w:rPr>
                      <w:color w:val="000000"/>
                      <w:sz w:val="20"/>
                      <w:szCs w:val="20"/>
                    </w:rPr>
                  </w:pPr>
                </w:p>
              </w:tc>
            </w:tr>
            <w:tr w:rsidR="0081515F" w:rsidRPr="006E06AE" w14:paraId="0274CA44" w14:textId="77777777" w:rsidTr="00CC74DD">
              <w:trPr>
                <w:trHeight w:val="1599"/>
              </w:trPr>
              <w:tc>
                <w:tcPr>
                  <w:tcW w:w="186" w:type="pct"/>
                  <w:tcBorders>
                    <w:top w:val="nil"/>
                    <w:left w:val="nil"/>
                    <w:bottom w:val="nil"/>
                    <w:right w:val="nil"/>
                  </w:tcBorders>
                  <w:shd w:val="clear" w:color="auto" w:fill="auto"/>
                  <w:noWrap/>
                  <w:vAlign w:val="center"/>
                  <w:hideMark/>
                </w:tcPr>
                <w:p w14:paraId="3F3AB43B" w14:textId="77777777" w:rsidR="0081515F" w:rsidRPr="006E06AE" w:rsidRDefault="0081515F" w:rsidP="00CC74DD">
                  <w:pPr>
                    <w:spacing w:after="0" w:line="240" w:lineRule="auto"/>
                    <w:jc w:val="right"/>
                    <w:rPr>
                      <w:color w:val="000000"/>
                      <w:sz w:val="20"/>
                      <w:szCs w:val="20"/>
                    </w:rPr>
                  </w:pPr>
                  <w:r w:rsidRPr="006E06AE">
                    <w:rPr>
                      <w:color w:val="000000"/>
                      <w:sz w:val="20"/>
                      <w:szCs w:val="20"/>
                    </w:rPr>
                    <w:t>10</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4A210769"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0262806"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2DA6911"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FFD6075"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066A3397"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349CC1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312897CE"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7D548BCE"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2F84531A" w14:textId="77777777" w:rsidR="0081515F" w:rsidRPr="006E06AE" w:rsidRDefault="0081515F" w:rsidP="00CC74DD">
                  <w:pPr>
                    <w:spacing w:after="0" w:line="240" w:lineRule="auto"/>
                    <w:jc w:val="center"/>
                    <w:rPr>
                      <w:color w:val="000000"/>
                      <w:sz w:val="20"/>
                      <w:szCs w:val="20"/>
                    </w:rPr>
                  </w:pPr>
                </w:p>
              </w:tc>
            </w:tr>
            <w:tr w:rsidR="0081515F" w:rsidRPr="006E06AE" w14:paraId="798A3E2C" w14:textId="77777777" w:rsidTr="00CC74DD">
              <w:trPr>
                <w:trHeight w:val="2257"/>
              </w:trPr>
              <w:tc>
                <w:tcPr>
                  <w:tcW w:w="186" w:type="pct"/>
                  <w:tcBorders>
                    <w:top w:val="nil"/>
                    <w:left w:val="nil"/>
                    <w:bottom w:val="nil"/>
                    <w:right w:val="nil"/>
                  </w:tcBorders>
                  <w:shd w:val="clear" w:color="auto" w:fill="auto"/>
                  <w:noWrap/>
                  <w:vAlign w:val="center"/>
                  <w:hideMark/>
                </w:tcPr>
                <w:p w14:paraId="5580408F" w14:textId="77777777" w:rsidR="0081515F" w:rsidRPr="006E06AE" w:rsidRDefault="0081515F" w:rsidP="00CC74DD">
                  <w:pPr>
                    <w:spacing w:after="0" w:line="240" w:lineRule="auto"/>
                    <w:jc w:val="right"/>
                    <w:rPr>
                      <w:color w:val="000000"/>
                      <w:sz w:val="20"/>
                      <w:szCs w:val="20"/>
                    </w:rPr>
                  </w:pPr>
                  <w:r w:rsidRPr="006E06AE">
                    <w:rPr>
                      <w:color w:val="000000"/>
                      <w:sz w:val="20"/>
                      <w:szCs w:val="20"/>
                    </w:rPr>
                    <w:t>11</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34398E16"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F0CAE32"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44838397"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45C0004"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587949DB"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0133D6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3D28B439"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D96D3EF"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7E4D60DF" w14:textId="77777777" w:rsidR="0081515F" w:rsidRPr="006E06AE" w:rsidRDefault="0081515F" w:rsidP="00CC74DD">
                  <w:pPr>
                    <w:spacing w:after="0" w:line="240" w:lineRule="auto"/>
                    <w:jc w:val="center"/>
                    <w:rPr>
                      <w:color w:val="000000"/>
                      <w:sz w:val="20"/>
                      <w:szCs w:val="20"/>
                    </w:rPr>
                  </w:pPr>
                </w:p>
              </w:tc>
            </w:tr>
            <w:tr w:rsidR="0081515F" w:rsidRPr="006E06AE" w14:paraId="14B97C35" w14:textId="77777777" w:rsidTr="00CC74DD">
              <w:trPr>
                <w:trHeight w:val="20"/>
              </w:trPr>
              <w:tc>
                <w:tcPr>
                  <w:tcW w:w="186" w:type="pct"/>
                  <w:tcBorders>
                    <w:top w:val="nil"/>
                    <w:left w:val="nil"/>
                    <w:bottom w:val="nil"/>
                    <w:right w:val="single" w:sz="4" w:space="0" w:color="auto"/>
                  </w:tcBorders>
                  <w:shd w:val="clear" w:color="auto" w:fill="auto"/>
                  <w:noWrap/>
                  <w:vAlign w:val="center"/>
                </w:tcPr>
                <w:p w14:paraId="4780253B" w14:textId="77777777" w:rsidR="0081515F" w:rsidRPr="006E06AE" w:rsidRDefault="0081515F" w:rsidP="00CC74DD">
                  <w:pPr>
                    <w:spacing w:after="0" w:line="240" w:lineRule="auto"/>
                    <w:jc w:val="right"/>
                    <w:rPr>
                      <w:color w:val="000000"/>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11D08"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Impresa </w:t>
                  </w:r>
                </w:p>
                <w:p w14:paraId="03637229"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F2F7E"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Fatturato </w:t>
                  </w:r>
                </w:p>
                <w:p w14:paraId="5C6DA8C6"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09003"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Attivo </w:t>
                  </w:r>
                </w:p>
                <w:p w14:paraId="28D1CC5C"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(migliaia di €)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9B646"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xml:space="preserve">Occupati </w:t>
                  </w:r>
                </w:p>
                <w:p w14:paraId="0AF24E89"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(ULA)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CBB8C9A"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DB794"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di associazione/collegamento</w:t>
                  </w:r>
                </w:p>
              </w:tc>
              <w:tc>
                <w:tcPr>
                  <w:tcW w:w="550" w:type="pct"/>
                  <w:tcBorders>
                    <w:top w:val="single" w:sz="4" w:space="0" w:color="auto"/>
                    <w:left w:val="single" w:sz="4" w:space="0" w:color="auto"/>
                    <w:bottom w:val="single" w:sz="4" w:space="0" w:color="auto"/>
                    <w:right w:val="single" w:sz="4" w:space="0" w:color="auto"/>
                  </w:tcBorders>
                  <w:vAlign w:val="center"/>
                </w:tcPr>
                <w:p w14:paraId="3348751E"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Fatturato (migliaia di €)</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DD41"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Attivo (migliaia di €)</w:t>
                  </w:r>
                </w:p>
              </w:tc>
              <w:tc>
                <w:tcPr>
                  <w:tcW w:w="550" w:type="pct"/>
                  <w:tcBorders>
                    <w:top w:val="single" w:sz="4" w:space="0" w:color="auto"/>
                    <w:left w:val="single" w:sz="4" w:space="0" w:color="auto"/>
                    <w:bottom w:val="single" w:sz="4" w:space="0" w:color="auto"/>
                    <w:right w:val="single" w:sz="4" w:space="0" w:color="auto"/>
                  </w:tcBorders>
                  <w:vAlign w:val="center"/>
                </w:tcPr>
                <w:p w14:paraId="11521342"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 * Occupati (ULA)</w:t>
                  </w:r>
                </w:p>
              </w:tc>
            </w:tr>
            <w:tr w:rsidR="0081515F" w:rsidRPr="006E06AE" w14:paraId="688B2EC0" w14:textId="77777777" w:rsidTr="00CC74DD">
              <w:trPr>
                <w:trHeight w:val="20"/>
              </w:trPr>
              <w:tc>
                <w:tcPr>
                  <w:tcW w:w="186" w:type="pct"/>
                  <w:tcBorders>
                    <w:top w:val="nil"/>
                    <w:left w:val="nil"/>
                    <w:bottom w:val="nil"/>
                    <w:right w:val="nil"/>
                  </w:tcBorders>
                  <w:shd w:val="clear" w:color="auto" w:fill="auto"/>
                  <w:noWrap/>
                  <w:vAlign w:val="center"/>
                  <w:hideMark/>
                </w:tcPr>
                <w:p w14:paraId="2ADEBDB2" w14:textId="77777777" w:rsidR="0081515F" w:rsidRPr="006E06AE" w:rsidRDefault="0081515F" w:rsidP="00CC74DD">
                  <w:pPr>
                    <w:spacing w:after="0" w:line="240" w:lineRule="auto"/>
                    <w:jc w:val="right"/>
                    <w:rPr>
                      <w:color w:val="000000"/>
                      <w:sz w:val="20"/>
                      <w:szCs w:val="20"/>
                    </w:rPr>
                  </w:pPr>
                  <w:r w:rsidRPr="006E06AE">
                    <w:rPr>
                      <w:color w:val="000000"/>
                      <w:sz w:val="20"/>
                      <w:szCs w:val="20"/>
                    </w:rPr>
                    <w:t>12</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113C"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F41EDC8"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4F4BFA55"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30CF5F47"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E86FCD0"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B9D7F1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24228DA6" w14:textId="77777777" w:rsidR="0081515F" w:rsidRPr="006E06AE" w:rsidRDefault="0081515F" w:rsidP="00CC74DD">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D46C" w14:textId="77777777" w:rsidR="0081515F" w:rsidRPr="006E06AE" w:rsidRDefault="0081515F" w:rsidP="00CC74DD">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vAlign w:val="center"/>
                </w:tcPr>
                <w:p w14:paraId="21021924" w14:textId="77777777" w:rsidR="0081515F" w:rsidRPr="006E06AE" w:rsidRDefault="0081515F" w:rsidP="00CC74DD">
                  <w:pPr>
                    <w:spacing w:after="0" w:line="240" w:lineRule="auto"/>
                    <w:jc w:val="center"/>
                    <w:rPr>
                      <w:color w:val="000000"/>
                      <w:sz w:val="20"/>
                      <w:szCs w:val="20"/>
                    </w:rPr>
                  </w:pPr>
                </w:p>
              </w:tc>
            </w:tr>
            <w:tr w:rsidR="0081515F" w:rsidRPr="006E06AE" w14:paraId="4BB627F3" w14:textId="77777777" w:rsidTr="00CC74DD">
              <w:trPr>
                <w:trHeight w:val="20"/>
              </w:trPr>
              <w:tc>
                <w:tcPr>
                  <w:tcW w:w="186" w:type="pct"/>
                  <w:tcBorders>
                    <w:top w:val="nil"/>
                    <w:left w:val="nil"/>
                    <w:bottom w:val="nil"/>
                    <w:right w:val="nil"/>
                  </w:tcBorders>
                  <w:shd w:val="clear" w:color="auto" w:fill="auto"/>
                  <w:noWrap/>
                  <w:vAlign w:val="center"/>
                  <w:hideMark/>
                </w:tcPr>
                <w:p w14:paraId="3E8D7030" w14:textId="77777777" w:rsidR="0081515F" w:rsidRPr="006E06AE" w:rsidRDefault="0081515F" w:rsidP="00CC74DD">
                  <w:pPr>
                    <w:spacing w:after="0" w:line="240" w:lineRule="auto"/>
                    <w:jc w:val="right"/>
                    <w:rPr>
                      <w:color w:val="000000"/>
                      <w:sz w:val="20"/>
                      <w:szCs w:val="20"/>
                    </w:rPr>
                  </w:pPr>
                  <w:r w:rsidRPr="006E06AE">
                    <w:rPr>
                      <w:color w:val="000000"/>
                      <w:sz w:val="20"/>
                      <w:szCs w:val="20"/>
                    </w:rPr>
                    <w:t>13</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5315C59E"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54B129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C161788"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669197F7"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7A7FDD95"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16648AD4"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2A2E977F"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876AA9E"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5B7C542D" w14:textId="77777777" w:rsidR="0081515F" w:rsidRPr="006E06AE" w:rsidRDefault="0081515F" w:rsidP="00CC74DD">
                  <w:pPr>
                    <w:spacing w:after="0" w:line="240" w:lineRule="auto"/>
                    <w:jc w:val="center"/>
                    <w:rPr>
                      <w:color w:val="000000"/>
                      <w:sz w:val="20"/>
                      <w:szCs w:val="20"/>
                    </w:rPr>
                  </w:pPr>
                </w:p>
              </w:tc>
            </w:tr>
            <w:tr w:rsidR="0081515F" w:rsidRPr="006E06AE" w14:paraId="4DA543D6" w14:textId="77777777" w:rsidTr="00CC74DD">
              <w:trPr>
                <w:trHeight w:val="20"/>
              </w:trPr>
              <w:tc>
                <w:tcPr>
                  <w:tcW w:w="186" w:type="pct"/>
                  <w:tcBorders>
                    <w:top w:val="nil"/>
                    <w:left w:val="nil"/>
                    <w:bottom w:val="nil"/>
                    <w:right w:val="nil"/>
                  </w:tcBorders>
                  <w:shd w:val="clear" w:color="auto" w:fill="auto"/>
                  <w:noWrap/>
                  <w:vAlign w:val="center"/>
                  <w:hideMark/>
                </w:tcPr>
                <w:p w14:paraId="26277ACF" w14:textId="77777777" w:rsidR="0081515F" w:rsidRPr="006E06AE" w:rsidRDefault="0081515F" w:rsidP="00CC74DD">
                  <w:pPr>
                    <w:spacing w:after="0" w:line="240" w:lineRule="auto"/>
                    <w:jc w:val="right"/>
                    <w:rPr>
                      <w:color w:val="000000"/>
                      <w:sz w:val="20"/>
                      <w:szCs w:val="20"/>
                    </w:rPr>
                  </w:pPr>
                  <w:r w:rsidRPr="006E06AE">
                    <w:rPr>
                      <w:color w:val="000000"/>
                      <w:sz w:val="20"/>
                      <w:szCs w:val="20"/>
                    </w:rPr>
                    <w:t>14</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539F0F65"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81E7860"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3FCB6D1"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0FE55C0"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682CA12E"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13305A6C"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4109AC9D"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2B2FD289"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64ACA0E4" w14:textId="77777777" w:rsidR="0081515F" w:rsidRPr="006E06AE" w:rsidRDefault="0081515F" w:rsidP="00CC74DD">
                  <w:pPr>
                    <w:spacing w:after="0" w:line="240" w:lineRule="auto"/>
                    <w:jc w:val="center"/>
                    <w:rPr>
                      <w:color w:val="000000"/>
                      <w:sz w:val="20"/>
                      <w:szCs w:val="20"/>
                    </w:rPr>
                  </w:pPr>
                </w:p>
              </w:tc>
            </w:tr>
            <w:tr w:rsidR="0081515F" w:rsidRPr="006E06AE" w14:paraId="2BCE0535" w14:textId="77777777" w:rsidTr="00CC74DD">
              <w:trPr>
                <w:trHeight w:val="20"/>
              </w:trPr>
              <w:tc>
                <w:tcPr>
                  <w:tcW w:w="186" w:type="pct"/>
                  <w:tcBorders>
                    <w:top w:val="nil"/>
                    <w:left w:val="nil"/>
                    <w:bottom w:val="nil"/>
                    <w:right w:val="nil"/>
                  </w:tcBorders>
                  <w:shd w:val="clear" w:color="auto" w:fill="auto"/>
                  <w:noWrap/>
                  <w:vAlign w:val="center"/>
                  <w:hideMark/>
                </w:tcPr>
                <w:p w14:paraId="58284FFE" w14:textId="77777777" w:rsidR="0081515F" w:rsidRPr="006E06AE" w:rsidRDefault="0081515F" w:rsidP="00CC74DD">
                  <w:pPr>
                    <w:spacing w:after="0" w:line="240" w:lineRule="auto"/>
                    <w:jc w:val="right"/>
                    <w:rPr>
                      <w:color w:val="000000"/>
                      <w:sz w:val="20"/>
                      <w:szCs w:val="20"/>
                    </w:rPr>
                  </w:pPr>
                  <w:r w:rsidRPr="006E06AE">
                    <w:rPr>
                      <w:color w:val="000000"/>
                      <w:sz w:val="20"/>
                      <w:szCs w:val="20"/>
                    </w:rPr>
                    <w:t>15</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1D91A8A7"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7FFDF4A"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E2604CF"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3933479"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4150AD12" w14:textId="77777777" w:rsidR="0081515F" w:rsidRPr="006E06AE" w:rsidRDefault="0081515F" w:rsidP="00CC74DD">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F0C5E56" w14:textId="77777777" w:rsidR="0081515F" w:rsidRPr="006E06AE" w:rsidRDefault="0081515F" w:rsidP="00CC74DD">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288BD812"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7ECE150"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758C8B6F" w14:textId="77777777" w:rsidR="0081515F" w:rsidRPr="006E06AE" w:rsidRDefault="0081515F" w:rsidP="00CC74DD">
                  <w:pPr>
                    <w:spacing w:after="0" w:line="240" w:lineRule="auto"/>
                    <w:jc w:val="center"/>
                    <w:rPr>
                      <w:color w:val="000000"/>
                      <w:sz w:val="20"/>
                      <w:szCs w:val="20"/>
                    </w:rPr>
                  </w:pPr>
                </w:p>
              </w:tc>
            </w:tr>
            <w:tr w:rsidR="0081515F" w:rsidRPr="006E06AE" w14:paraId="63DF5824" w14:textId="77777777" w:rsidTr="00CC74DD">
              <w:trPr>
                <w:trHeight w:val="363"/>
              </w:trPr>
              <w:tc>
                <w:tcPr>
                  <w:tcW w:w="186" w:type="pct"/>
                  <w:tcBorders>
                    <w:top w:val="nil"/>
                    <w:left w:val="nil"/>
                    <w:bottom w:val="nil"/>
                    <w:right w:val="nil"/>
                  </w:tcBorders>
                  <w:shd w:val="clear" w:color="auto" w:fill="auto"/>
                  <w:noWrap/>
                  <w:vAlign w:val="bottom"/>
                  <w:hideMark/>
                </w:tcPr>
                <w:p w14:paraId="19AA7AAD" w14:textId="77777777" w:rsidR="0081515F" w:rsidRPr="006E06AE" w:rsidRDefault="0081515F" w:rsidP="00CC74DD">
                  <w:pPr>
                    <w:spacing w:after="0" w:line="240" w:lineRule="auto"/>
                    <w:rPr>
                      <w:color w:val="000000"/>
                      <w:sz w:val="20"/>
                      <w:szCs w:val="20"/>
                    </w:rPr>
                  </w:pPr>
                </w:p>
              </w:tc>
              <w:tc>
                <w:tcPr>
                  <w:tcW w:w="712" w:type="pct"/>
                  <w:tcBorders>
                    <w:top w:val="nil"/>
                    <w:left w:val="nil"/>
                    <w:bottom w:val="nil"/>
                    <w:right w:val="nil"/>
                  </w:tcBorders>
                  <w:shd w:val="clear" w:color="auto" w:fill="auto"/>
                  <w:noWrap/>
                  <w:vAlign w:val="bottom"/>
                  <w:hideMark/>
                </w:tcPr>
                <w:p w14:paraId="3C311012" w14:textId="77777777" w:rsidR="0081515F" w:rsidRPr="006E06AE" w:rsidRDefault="0081515F" w:rsidP="00CC74DD">
                  <w:pPr>
                    <w:spacing w:after="0" w:line="240" w:lineRule="auto"/>
                    <w:rPr>
                      <w:rFonts w:ascii="Times New Roman" w:hAnsi="Times New Roman"/>
                      <w:sz w:val="20"/>
                      <w:szCs w:val="20"/>
                    </w:rPr>
                  </w:pPr>
                </w:p>
              </w:tc>
              <w:tc>
                <w:tcPr>
                  <w:tcW w:w="472" w:type="pct"/>
                  <w:tcBorders>
                    <w:top w:val="nil"/>
                    <w:left w:val="nil"/>
                    <w:bottom w:val="nil"/>
                    <w:right w:val="nil"/>
                  </w:tcBorders>
                  <w:shd w:val="clear" w:color="auto" w:fill="auto"/>
                  <w:noWrap/>
                  <w:vAlign w:val="bottom"/>
                  <w:hideMark/>
                </w:tcPr>
                <w:p w14:paraId="4142587B" w14:textId="77777777" w:rsidR="0081515F" w:rsidRPr="006E06AE" w:rsidRDefault="0081515F" w:rsidP="00CC74DD">
                  <w:pPr>
                    <w:spacing w:after="0" w:line="240" w:lineRule="auto"/>
                    <w:rPr>
                      <w:rFonts w:ascii="Times New Roman" w:hAnsi="Times New Roman"/>
                      <w:sz w:val="20"/>
                      <w:szCs w:val="20"/>
                    </w:rPr>
                  </w:pPr>
                </w:p>
              </w:tc>
              <w:tc>
                <w:tcPr>
                  <w:tcW w:w="424" w:type="pct"/>
                  <w:tcBorders>
                    <w:top w:val="nil"/>
                    <w:left w:val="nil"/>
                    <w:bottom w:val="nil"/>
                    <w:right w:val="nil"/>
                  </w:tcBorders>
                  <w:shd w:val="clear" w:color="auto" w:fill="auto"/>
                  <w:noWrap/>
                  <w:vAlign w:val="bottom"/>
                  <w:hideMark/>
                </w:tcPr>
                <w:p w14:paraId="29494DA3" w14:textId="77777777" w:rsidR="0081515F" w:rsidRPr="006E06AE" w:rsidRDefault="0081515F" w:rsidP="00CC74DD">
                  <w:pPr>
                    <w:spacing w:after="0" w:line="240" w:lineRule="auto"/>
                    <w:rPr>
                      <w:rFonts w:ascii="Times New Roman" w:hAnsi="Times New Roman"/>
                      <w:sz w:val="20"/>
                      <w:szCs w:val="20"/>
                    </w:rPr>
                  </w:pPr>
                </w:p>
              </w:tc>
              <w:tc>
                <w:tcPr>
                  <w:tcW w:w="329" w:type="pct"/>
                  <w:tcBorders>
                    <w:top w:val="nil"/>
                    <w:left w:val="nil"/>
                    <w:bottom w:val="nil"/>
                    <w:right w:val="nil"/>
                  </w:tcBorders>
                  <w:shd w:val="clear" w:color="auto" w:fill="auto"/>
                  <w:noWrap/>
                  <w:vAlign w:val="bottom"/>
                  <w:hideMark/>
                </w:tcPr>
                <w:p w14:paraId="7C342FB7" w14:textId="77777777" w:rsidR="0081515F" w:rsidRPr="006E06AE" w:rsidRDefault="0081515F" w:rsidP="00CC74DD">
                  <w:pPr>
                    <w:spacing w:after="0" w:line="240" w:lineRule="auto"/>
                    <w:rPr>
                      <w:rFonts w:ascii="Times New Roman" w:hAnsi="Times New Roman"/>
                      <w:sz w:val="20"/>
                      <w:szCs w:val="20"/>
                    </w:rPr>
                  </w:pPr>
                </w:p>
              </w:tc>
              <w:tc>
                <w:tcPr>
                  <w:tcW w:w="802" w:type="pct"/>
                  <w:tcBorders>
                    <w:top w:val="nil"/>
                    <w:left w:val="nil"/>
                    <w:bottom w:val="nil"/>
                    <w:right w:val="nil"/>
                  </w:tcBorders>
                  <w:shd w:val="clear" w:color="auto" w:fill="auto"/>
                  <w:noWrap/>
                  <w:vAlign w:val="bottom"/>
                  <w:hideMark/>
                </w:tcPr>
                <w:p w14:paraId="791786F3" w14:textId="77777777" w:rsidR="0081515F" w:rsidRPr="006E06AE" w:rsidRDefault="0081515F" w:rsidP="00CC74DD">
                  <w:pPr>
                    <w:spacing w:after="0" w:line="240" w:lineRule="auto"/>
                    <w:rPr>
                      <w:rFonts w:ascii="Times New Roman" w:hAnsi="Times New Roman"/>
                      <w:sz w:val="20"/>
                      <w:szCs w:val="20"/>
                    </w:rPr>
                  </w:pPr>
                </w:p>
              </w:tc>
              <w:tc>
                <w:tcPr>
                  <w:tcW w:w="425" w:type="pct"/>
                  <w:tcBorders>
                    <w:top w:val="nil"/>
                    <w:left w:val="nil"/>
                    <w:bottom w:val="nil"/>
                    <w:right w:val="single" w:sz="4" w:space="0" w:color="auto"/>
                  </w:tcBorders>
                  <w:shd w:val="clear" w:color="auto" w:fill="auto"/>
                  <w:noWrap/>
                  <w:vAlign w:val="bottom"/>
                  <w:hideMark/>
                </w:tcPr>
                <w:p w14:paraId="16A101B4" w14:textId="77777777" w:rsidR="0081515F" w:rsidRPr="006E06AE" w:rsidRDefault="0081515F" w:rsidP="00CC74DD">
                  <w:pPr>
                    <w:spacing w:after="0" w:line="240" w:lineRule="auto"/>
                    <w:rPr>
                      <w:b/>
                      <w:bCs/>
                      <w:color w:val="000000"/>
                      <w:sz w:val="20"/>
                      <w:szCs w:val="20"/>
                    </w:rPr>
                  </w:pPr>
                  <w:r w:rsidRPr="006E06AE">
                    <w:rPr>
                      <w:b/>
                      <w:bCs/>
                      <w:color w:val="000000"/>
                      <w:sz w:val="20"/>
                      <w:szCs w:val="20"/>
                    </w:rPr>
                    <w:t>TOTALI</w:t>
                  </w:r>
                </w:p>
              </w:tc>
              <w:tc>
                <w:tcPr>
                  <w:tcW w:w="550" w:type="pct"/>
                  <w:tcBorders>
                    <w:top w:val="single" w:sz="4" w:space="0" w:color="auto"/>
                    <w:left w:val="single" w:sz="4" w:space="0" w:color="auto"/>
                    <w:bottom w:val="single" w:sz="4" w:space="0" w:color="auto"/>
                    <w:right w:val="single" w:sz="4" w:space="0" w:color="auto"/>
                  </w:tcBorders>
                  <w:vAlign w:val="center"/>
                </w:tcPr>
                <w:p w14:paraId="39CB1FBF"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08DB58F" w14:textId="77777777" w:rsidR="0081515F" w:rsidRPr="006E06AE" w:rsidRDefault="0081515F" w:rsidP="00CC74DD">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177AFA41" w14:textId="77777777" w:rsidR="0081515F" w:rsidRPr="006E06AE" w:rsidRDefault="0081515F" w:rsidP="00CC74DD">
                  <w:pPr>
                    <w:spacing w:after="0" w:line="240" w:lineRule="auto"/>
                    <w:jc w:val="center"/>
                    <w:rPr>
                      <w:color w:val="000000"/>
                      <w:sz w:val="20"/>
                      <w:szCs w:val="20"/>
                    </w:rPr>
                  </w:pPr>
                </w:p>
              </w:tc>
            </w:tr>
          </w:tbl>
          <w:p w14:paraId="0A4556B1" w14:textId="77777777" w:rsidR="0081515F" w:rsidRPr="006E06AE" w:rsidRDefault="0081515F" w:rsidP="00CC74DD">
            <w:pPr>
              <w:spacing w:after="160" w:line="259" w:lineRule="auto"/>
              <w:rPr>
                <w:b/>
              </w:rPr>
            </w:pPr>
            <w:r w:rsidRPr="006E06AE">
              <w:rPr>
                <w:b/>
              </w:rPr>
              <w:br w:type="page"/>
            </w:r>
          </w:p>
          <w:p w14:paraId="211B7036" w14:textId="77777777" w:rsidR="0081515F" w:rsidRPr="006E06AE" w:rsidRDefault="0081515F" w:rsidP="00CC74DD">
            <w:pPr>
              <w:pStyle w:val="Default"/>
              <w:spacing w:before="120" w:line="360" w:lineRule="auto"/>
              <w:jc w:val="both"/>
            </w:pPr>
          </w:p>
        </w:tc>
      </w:tr>
    </w:tbl>
    <w:p w14:paraId="5A84BC29" w14:textId="77777777" w:rsidR="0081515F" w:rsidRPr="006E06AE" w:rsidRDefault="0081515F" w:rsidP="0081515F">
      <w:pPr>
        <w:pStyle w:val="Default"/>
      </w:pPr>
    </w:p>
    <w:p w14:paraId="31336602" w14:textId="77777777" w:rsidR="0081515F" w:rsidRPr="006E06AE" w:rsidRDefault="0081515F" w:rsidP="0081515F">
      <w:pPr>
        <w:pStyle w:val="Default"/>
        <w:sectPr w:rsidR="0081515F" w:rsidRPr="006E06AE" w:rsidSect="00CC74DD">
          <w:pgSz w:w="16840" w:h="11900" w:orient="landscape" w:code="9"/>
          <w:pgMar w:top="510" w:right="238" w:bottom="510" w:left="851" w:header="284" w:footer="720" w:gutter="0"/>
          <w:cols w:space="720"/>
          <w:noEndnote/>
          <w:docGrid w:linePitch="299"/>
        </w:sectPr>
      </w:pPr>
    </w:p>
    <w:p w14:paraId="1BDD30E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2DC25CCD" w14:textId="77777777" w:rsidTr="00CC74DD">
        <w:tc>
          <w:tcPr>
            <w:tcW w:w="11020" w:type="dxa"/>
            <w:shd w:val="clear" w:color="auto" w:fill="auto"/>
          </w:tcPr>
          <w:p w14:paraId="0FA996B0" w14:textId="77777777" w:rsidR="0081515F" w:rsidRPr="006E06AE" w:rsidRDefault="0081515F" w:rsidP="00CC74DD">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6 (5/5)</w:t>
            </w:r>
          </w:p>
          <w:p w14:paraId="78069B13" w14:textId="77777777" w:rsidR="0081515F" w:rsidRPr="006E06AE" w:rsidRDefault="0081515F" w:rsidP="00CC74DD">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3078307F" w14:textId="77777777" w:rsidR="0081515F" w:rsidRPr="006E06AE" w:rsidRDefault="0081515F" w:rsidP="00CC74DD">
            <w:pPr>
              <w:pStyle w:val="Default"/>
              <w:spacing w:before="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p w14:paraId="0DE95713" w14:textId="77777777" w:rsidR="0081515F" w:rsidRPr="006E06AE" w:rsidRDefault="0081515F" w:rsidP="00CC74DD">
            <w:pPr>
              <w:pStyle w:val="Default"/>
              <w:spacing w:before="120" w:line="360" w:lineRule="auto"/>
              <w:jc w:val="both"/>
              <w:rPr>
                <w:rFonts w:ascii="Arial" w:hAnsi="Arial" w:cs="Arial"/>
                <w:sz w:val="20"/>
                <w:szCs w:val="20"/>
              </w:rPr>
            </w:pP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4AC506E4" w14:textId="77777777" w:rsidTr="00CC74DD">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4BBE2CB3" w14:textId="77777777" w:rsidR="0081515F" w:rsidRPr="006E06AE" w:rsidRDefault="0081515F" w:rsidP="00CC74DD">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59C59CBA" w14:textId="77777777" w:rsidR="0081515F" w:rsidRPr="006E06AE" w:rsidRDefault="0081515F" w:rsidP="00CC74DD">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0D1A7346" w14:textId="77777777" w:rsidR="0081515F" w:rsidRPr="006E06AE" w:rsidRDefault="0081515F" w:rsidP="00CC74DD">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49894CE7" w14:textId="77777777" w:rsidTr="00CC74DD">
              <w:trPr>
                <w:trHeight w:val="520"/>
              </w:trPr>
              <w:tc>
                <w:tcPr>
                  <w:tcW w:w="2350" w:type="dxa"/>
                  <w:tcBorders>
                    <w:top w:val="single" w:sz="6" w:space="0" w:color="auto"/>
                    <w:left w:val="single" w:sz="6" w:space="0" w:color="auto"/>
                    <w:bottom w:val="single" w:sz="6" w:space="0" w:color="auto"/>
                    <w:right w:val="single" w:sz="6" w:space="0" w:color="auto"/>
                  </w:tcBorders>
                </w:tcPr>
                <w:p w14:paraId="03A63718" w14:textId="77777777" w:rsidR="0081515F" w:rsidRPr="006E06AE" w:rsidRDefault="0081515F" w:rsidP="00CC74DD">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1A9C342A" w14:textId="77777777" w:rsidR="0081515F" w:rsidRPr="006E06AE" w:rsidRDefault="0081515F" w:rsidP="00CC74DD">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7589FBAF" w14:textId="77777777" w:rsidR="0081515F" w:rsidRPr="006E06AE" w:rsidRDefault="0081515F" w:rsidP="00CC74DD">
                  <w:pPr>
                    <w:pStyle w:val="Default"/>
                    <w:spacing w:before="120" w:line="360" w:lineRule="auto"/>
                    <w:jc w:val="both"/>
                    <w:rPr>
                      <w:rFonts w:ascii="Arial" w:hAnsi="Arial" w:cs="Arial"/>
                      <w:sz w:val="20"/>
                      <w:szCs w:val="20"/>
                    </w:rPr>
                  </w:pPr>
                </w:p>
              </w:tc>
            </w:tr>
          </w:tbl>
          <w:p w14:paraId="33581C26" w14:textId="77777777" w:rsidR="0081515F" w:rsidRPr="006E06AE" w:rsidRDefault="0081515F" w:rsidP="00CC74DD">
            <w:pPr>
              <w:pStyle w:val="Default"/>
              <w:spacing w:before="120" w:line="360" w:lineRule="auto"/>
              <w:jc w:val="both"/>
              <w:rPr>
                <w:rFonts w:ascii="Arial" w:hAnsi="Arial" w:cs="Arial"/>
                <w:sz w:val="20"/>
                <w:szCs w:val="20"/>
              </w:rPr>
            </w:pPr>
          </w:p>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8F5FC51" w14:textId="77777777" w:rsidTr="00CC74DD">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63CBCAA"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E9DF2"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789E4519" w14:textId="77777777" w:rsidR="0081515F" w:rsidRPr="006E06AE" w:rsidRDefault="0081515F" w:rsidP="00CC74DD">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ACDB768"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101FD33"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745B876F" w14:textId="77777777" w:rsidR="0081515F" w:rsidRPr="006E06AE" w:rsidRDefault="0081515F" w:rsidP="00CC74DD">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6679B8A"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FC704D3"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111110F" w14:textId="77777777" w:rsidR="0081515F" w:rsidRPr="006E06AE" w:rsidRDefault="0081515F" w:rsidP="00CC74DD">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6C83068" w14:textId="77777777" w:rsidR="0081515F" w:rsidRPr="006E06AE" w:rsidRDefault="0081515F" w:rsidP="00CC74DD">
                  <w:pPr>
                    <w:spacing w:after="0" w:line="240" w:lineRule="auto"/>
                    <w:rPr>
                      <w:color w:val="000000"/>
                    </w:rPr>
                  </w:pPr>
                  <w:r w:rsidRPr="006E06AE">
                    <w:rPr>
                      <w:color w:val="000000"/>
                    </w:rPr>
                    <w:t> </w:t>
                  </w:r>
                </w:p>
              </w:tc>
            </w:tr>
          </w:tbl>
          <w:p w14:paraId="6FDD96E6" w14:textId="77777777" w:rsidR="0081515F" w:rsidRPr="006E06AE" w:rsidRDefault="0081515F" w:rsidP="00CC74DD">
            <w:pPr>
              <w:pStyle w:val="Default"/>
              <w:spacing w:before="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22F2EFD7" w14:textId="77777777" w:rsidR="0081515F" w:rsidRPr="006E06AE" w:rsidRDefault="0081515F" w:rsidP="00CC74DD">
            <w:pPr>
              <w:pStyle w:val="Default"/>
              <w:spacing w:before="240" w:line="360" w:lineRule="auto"/>
              <w:jc w:val="center"/>
              <w:rPr>
                <w:rFonts w:ascii="Arial" w:hAnsi="Arial" w:cs="Arial"/>
                <w:sz w:val="20"/>
                <w:szCs w:val="20"/>
              </w:rPr>
            </w:pPr>
            <w:r w:rsidRPr="006E06AE">
              <w:rPr>
                <w:rFonts w:ascii="Arial" w:hAnsi="Arial" w:cs="Arial"/>
                <w:b/>
                <w:sz w:val="20"/>
                <w:szCs w:val="20"/>
              </w:rPr>
              <w:t>DICHIARA</w:t>
            </w:r>
          </w:p>
          <w:p w14:paraId="5CE7CF5D" w14:textId="77777777" w:rsidR="0081515F" w:rsidRPr="006E06AE" w:rsidRDefault="0081515F" w:rsidP="00CC74DD">
            <w:pPr>
              <w:pStyle w:val="Default"/>
              <w:spacing w:before="240" w:after="24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1515F" w:rsidRPr="006E06AE" w14:paraId="7A6B082E" w14:textId="77777777" w:rsidTr="00CC74DD">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0B0ED5" w14:textId="77777777" w:rsidR="0081515F" w:rsidRPr="006E06AE" w:rsidRDefault="0081515F" w:rsidP="00CC74DD">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7744D85E" w14:textId="77777777" w:rsidR="0081515F" w:rsidRPr="006E06AE" w:rsidRDefault="0081515F" w:rsidP="00CC74DD">
                  <w:pPr>
                    <w:spacing w:after="0" w:line="240" w:lineRule="auto"/>
                    <w:rPr>
                      <w:color w:val="000000"/>
                    </w:rPr>
                  </w:pPr>
                  <w:r w:rsidRPr="006E06AE">
                    <w:rPr>
                      <w:color w:val="000000"/>
                    </w:rPr>
                    <w:t>Microimpresa</w:t>
                  </w:r>
                  <w:r w:rsidRPr="006E06AE">
                    <w:rPr>
                      <w:rStyle w:val="Rimandonotaapidipagina"/>
                      <w:color w:val="000000"/>
                    </w:rPr>
                    <w:footnoteReference w:id="10"/>
                  </w:r>
                </w:p>
              </w:tc>
              <w:tc>
                <w:tcPr>
                  <w:tcW w:w="126" w:type="pct"/>
                  <w:tcBorders>
                    <w:top w:val="nil"/>
                    <w:left w:val="nil"/>
                    <w:bottom w:val="nil"/>
                    <w:right w:val="nil"/>
                  </w:tcBorders>
                  <w:shd w:val="clear" w:color="auto" w:fill="auto"/>
                  <w:noWrap/>
                  <w:vAlign w:val="bottom"/>
                  <w:hideMark/>
                </w:tcPr>
                <w:p w14:paraId="272D89EF" w14:textId="77777777" w:rsidR="0081515F" w:rsidRPr="006E06AE" w:rsidRDefault="0081515F" w:rsidP="00CC74DD">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114C00" w14:textId="77777777" w:rsidR="0081515F" w:rsidRPr="006E06AE" w:rsidRDefault="0081515F" w:rsidP="00CC74DD">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479D5BFD" w14:textId="77777777" w:rsidR="0081515F" w:rsidRPr="006E06AE" w:rsidRDefault="0081515F" w:rsidP="00CC74DD">
                  <w:pPr>
                    <w:spacing w:after="0" w:line="240" w:lineRule="auto"/>
                    <w:rPr>
                      <w:color w:val="000000"/>
                    </w:rPr>
                  </w:pPr>
                  <w:r w:rsidRPr="006E06AE">
                    <w:rPr>
                      <w:color w:val="000000"/>
                    </w:rPr>
                    <w:t>Piccola Impresa</w:t>
                  </w:r>
                  <w:r w:rsidRPr="006E06AE">
                    <w:rPr>
                      <w:rStyle w:val="Rimandonotaapidipagina"/>
                      <w:color w:val="000000"/>
                    </w:rPr>
                    <w:footnoteReference w:id="11"/>
                  </w:r>
                </w:p>
              </w:tc>
              <w:tc>
                <w:tcPr>
                  <w:tcW w:w="99" w:type="pct"/>
                  <w:tcBorders>
                    <w:top w:val="nil"/>
                    <w:left w:val="nil"/>
                    <w:bottom w:val="nil"/>
                    <w:right w:val="nil"/>
                  </w:tcBorders>
                  <w:shd w:val="clear" w:color="auto" w:fill="auto"/>
                  <w:noWrap/>
                  <w:vAlign w:val="bottom"/>
                  <w:hideMark/>
                </w:tcPr>
                <w:p w14:paraId="7ADED764" w14:textId="77777777" w:rsidR="0081515F" w:rsidRPr="006E06AE" w:rsidRDefault="0081515F" w:rsidP="00CC74DD">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FA1967" w14:textId="77777777" w:rsidR="0081515F" w:rsidRPr="006E06AE" w:rsidRDefault="0081515F" w:rsidP="00CC74DD">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02AD6AD9" w14:textId="77777777" w:rsidR="0081515F" w:rsidRPr="006E06AE" w:rsidRDefault="0081515F" w:rsidP="00CC74DD">
                  <w:pPr>
                    <w:spacing w:after="0" w:line="240" w:lineRule="auto"/>
                    <w:rPr>
                      <w:color w:val="000000"/>
                    </w:rPr>
                  </w:pPr>
                  <w:r w:rsidRPr="006E06AE">
                    <w:rPr>
                      <w:color w:val="000000"/>
                    </w:rPr>
                    <w:t>Media Impresa</w:t>
                  </w:r>
                  <w:r w:rsidRPr="006E06AE">
                    <w:rPr>
                      <w:rStyle w:val="Rimandonotaapidipagina"/>
                      <w:color w:val="000000"/>
                    </w:rPr>
                    <w:footnoteReference w:id="12"/>
                  </w:r>
                </w:p>
              </w:tc>
              <w:tc>
                <w:tcPr>
                  <w:tcW w:w="99" w:type="pct"/>
                  <w:tcBorders>
                    <w:top w:val="nil"/>
                    <w:left w:val="nil"/>
                    <w:bottom w:val="nil"/>
                    <w:right w:val="nil"/>
                  </w:tcBorders>
                  <w:shd w:val="clear" w:color="auto" w:fill="auto"/>
                  <w:noWrap/>
                  <w:vAlign w:val="bottom"/>
                  <w:hideMark/>
                </w:tcPr>
                <w:p w14:paraId="51E8C5EC" w14:textId="77777777" w:rsidR="0081515F" w:rsidRPr="006E06AE" w:rsidRDefault="0081515F" w:rsidP="00CC74DD">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FDC653" w14:textId="77777777" w:rsidR="0081515F" w:rsidRPr="006E06AE" w:rsidRDefault="0081515F" w:rsidP="00CC74DD">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47AE5BF5" w14:textId="77777777" w:rsidR="0081515F" w:rsidRPr="006E06AE" w:rsidRDefault="0081515F" w:rsidP="00CC74DD">
                  <w:pPr>
                    <w:spacing w:after="0" w:line="240" w:lineRule="auto"/>
                    <w:rPr>
                      <w:color w:val="000000"/>
                    </w:rPr>
                  </w:pPr>
                  <w:r w:rsidRPr="006E06AE">
                    <w:rPr>
                      <w:color w:val="000000"/>
                    </w:rPr>
                    <w:t>Mid Cap</w:t>
                  </w:r>
                  <w:r w:rsidRPr="006E06AE">
                    <w:rPr>
                      <w:rStyle w:val="Rimandonotaapidipagina"/>
                      <w:color w:val="000000"/>
                    </w:rPr>
                    <w:footnoteReference w:id="13"/>
                  </w:r>
                </w:p>
              </w:tc>
              <w:tc>
                <w:tcPr>
                  <w:tcW w:w="138" w:type="pct"/>
                  <w:tcBorders>
                    <w:top w:val="nil"/>
                    <w:left w:val="nil"/>
                    <w:bottom w:val="nil"/>
                    <w:right w:val="nil"/>
                  </w:tcBorders>
                  <w:shd w:val="clear" w:color="auto" w:fill="auto"/>
                  <w:noWrap/>
                  <w:vAlign w:val="bottom"/>
                  <w:hideMark/>
                </w:tcPr>
                <w:p w14:paraId="070A9EDF" w14:textId="77777777" w:rsidR="0081515F" w:rsidRPr="006E06AE" w:rsidRDefault="0081515F" w:rsidP="00CC74DD">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7D94D3" w14:textId="77777777" w:rsidR="0081515F" w:rsidRPr="006E06AE" w:rsidRDefault="0081515F" w:rsidP="00CC74DD">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15C324E4" w14:textId="77777777" w:rsidR="0081515F" w:rsidRPr="006E06AE" w:rsidRDefault="0081515F" w:rsidP="00CC74DD">
                  <w:pPr>
                    <w:spacing w:after="0" w:line="240" w:lineRule="auto"/>
                    <w:rPr>
                      <w:color w:val="000000"/>
                    </w:rPr>
                  </w:pPr>
                  <w:r w:rsidRPr="006E06AE">
                    <w:rPr>
                      <w:color w:val="000000"/>
                    </w:rPr>
                    <w:t>Grande Impresa</w:t>
                  </w:r>
                  <w:r w:rsidRPr="006E06AE">
                    <w:rPr>
                      <w:rStyle w:val="Rimandonotaapidipagina"/>
                      <w:color w:val="000000"/>
                    </w:rPr>
                    <w:footnoteReference w:id="14"/>
                  </w:r>
                </w:p>
              </w:tc>
            </w:tr>
          </w:tbl>
          <w:p w14:paraId="7725C63E" w14:textId="77777777" w:rsidR="0081515F" w:rsidRPr="006E06AE" w:rsidRDefault="0081515F" w:rsidP="00CC74DD">
            <w:pPr>
              <w:pStyle w:val="Default"/>
              <w:spacing w:before="120" w:line="360" w:lineRule="auto"/>
              <w:jc w:val="both"/>
            </w:pPr>
          </w:p>
          <w:p w14:paraId="7F332A56" w14:textId="77777777" w:rsidR="0081515F" w:rsidRPr="006E06AE" w:rsidRDefault="0081515F" w:rsidP="00CC74DD">
            <w:pPr>
              <w:pStyle w:val="CM8"/>
              <w:spacing w:line="276" w:lineRule="auto"/>
              <w:ind w:left="7788" w:hanging="7787"/>
              <w:rPr>
                <w:rFonts w:ascii="Arial" w:hAnsi="Arial" w:cs="Arial"/>
                <w:b/>
                <w:bCs/>
                <w:iCs/>
                <w:sz w:val="19"/>
                <w:szCs w:val="19"/>
              </w:rPr>
            </w:pPr>
          </w:p>
          <w:p w14:paraId="68EC2225" w14:textId="77777777" w:rsidR="0081515F" w:rsidRPr="006E06AE" w:rsidRDefault="0081515F" w:rsidP="00CC74DD">
            <w:pPr>
              <w:pStyle w:val="Default"/>
            </w:pPr>
          </w:p>
          <w:p w14:paraId="45E6DDDA" w14:textId="77777777" w:rsidR="0081515F" w:rsidRPr="006E06AE" w:rsidRDefault="0081515F" w:rsidP="00CC74DD">
            <w:pPr>
              <w:pStyle w:val="Default"/>
            </w:pPr>
          </w:p>
          <w:p w14:paraId="44D9CA10" w14:textId="77777777" w:rsidR="0081515F" w:rsidRPr="006E06AE" w:rsidRDefault="0081515F" w:rsidP="00CC74DD">
            <w:pPr>
              <w:pStyle w:val="Default"/>
            </w:pPr>
          </w:p>
          <w:p w14:paraId="7229A7CB" w14:textId="77777777" w:rsidR="0081515F" w:rsidRPr="006E06AE" w:rsidRDefault="0081515F" w:rsidP="00CC74DD">
            <w:pPr>
              <w:pStyle w:val="Default"/>
            </w:pPr>
          </w:p>
          <w:p w14:paraId="43170ABC" w14:textId="77777777" w:rsidR="0081515F" w:rsidRPr="006E06AE" w:rsidRDefault="0081515F" w:rsidP="00CC74DD">
            <w:pPr>
              <w:pStyle w:val="Default"/>
            </w:pPr>
          </w:p>
          <w:p w14:paraId="6603AF07" w14:textId="77777777" w:rsidR="0081515F" w:rsidRPr="006E06AE" w:rsidRDefault="0081515F" w:rsidP="00CC74DD">
            <w:pPr>
              <w:pStyle w:val="Default"/>
            </w:pPr>
          </w:p>
          <w:p w14:paraId="365E8C7D" w14:textId="77777777" w:rsidR="0081515F" w:rsidRPr="006E06AE" w:rsidRDefault="0081515F" w:rsidP="00CC74DD">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8D730E8" wp14:editId="527C217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440754B" w14:textId="77777777" w:rsidR="0081515F" w:rsidRPr="006E06AE" w:rsidRDefault="0081515F" w:rsidP="00CC74DD">
            <w:pPr>
              <w:autoSpaceDE w:val="0"/>
              <w:autoSpaceDN w:val="0"/>
              <w:adjustRightInd w:val="0"/>
              <w:spacing w:before="60" w:after="0"/>
              <w:rPr>
                <w:rFonts w:ascii="Arial" w:hAnsi="Arial" w:cs="Arial"/>
                <w:i/>
                <w:iCs/>
                <w:sz w:val="16"/>
                <w:szCs w:val="16"/>
              </w:rPr>
            </w:pPr>
            <w:r w:rsidRPr="006E06AE">
              <w:rPr>
                <w:rFonts w:ascii="Arial" w:hAnsi="Arial" w:cs="Arial"/>
                <w:i/>
                <w:iCs/>
                <w:sz w:val="16"/>
                <w:szCs w:val="16"/>
              </w:rPr>
              <w:t>si allega fotocopia di documento di identità in corso di validità.</w:t>
            </w:r>
          </w:p>
          <w:p w14:paraId="17E0AEF1" w14:textId="77777777" w:rsidR="0081515F" w:rsidRPr="006E06AE" w:rsidRDefault="0081515F" w:rsidP="00CC74DD">
            <w:pPr>
              <w:pStyle w:val="Default"/>
              <w:spacing w:before="120" w:line="360" w:lineRule="auto"/>
              <w:jc w:val="both"/>
            </w:pPr>
          </w:p>
          <w:p w14:paraId="21A40E39" w14:textId="77777777" w:rsidR="0081515F" w:rsidRPr="006E06AE" w:rsidRDefault="0081515F" w:rsidP="00CC74DD">
            <w:pPr>
              <w:pStyle w:val="Default"/>
              <w:spacing w:before="120" w:line="360" w:lineRule="auto"/>
              <w:jc w:val="both"/>
            </w:pPr>
          </w:p>
        </w:tc>
      </w:tr>
    </w:tbl>
    <w:p w14:paraId="146EF1E0" w14:textId="77777777" w:rsidR="0081515F" w:rsidRPr="006E06AE" w:rsidRDefault="0081515F" w:rsidP="0081515F">
      <w:pPr>
        <w:pStyle w:val="Default"/>
        <w:tabs>
          <w:tab w:val="left" w:pos="584"/>
        </w:tabs>
      </w:pPr>
    </w:p>
    <w:p w14:paraId="7F41EA33"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342D5782" w14:textId="77777777" w:rsidTr="00CC74DD">
        <w:tc>
          <w:tcPr>
            <w:tcW w:w="11020" w:type="dxa"/>
            <w:shd w:val="clear" w:color="auto" w:fill="auto"/>
          </w:tcPr>
          <w:p w14:paraId="1EC29FD7" w14:textId="77777777" w:rsidR="0081515F" w:rsidRPr="006E06AE" w:rsidRDefault="0081515F" w:rsidP="00CC74DD">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7 (1/2)</w:t>
            </w:r>
          </w:p>
          <w:p w14:paraId="2B7AB194" w14:textId="77777777" w:rsidR="0081515F" w:rsidRPr="006E06AE" w:rsidRDefault="0081515F" w:rsidP="00CC74DD">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1CFB56A1" w14:textId="77777777" w:rsidR="00162545" w:rsidRDefault="0081515F" w:rsidP="009B027A">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istero dello Sviluppo Economico, per il quale la presente informativa viene resa.</w:t>
            </w:r>
            <w:r w:rsidR="00162545">
              <w:rPr>
                <w:rFonts w:ascii="Arial" w:hAnsi="Arial" w:cs="Arial"/>
                <w:color w:val="000000"/>
                <w:sz w:val="20"/>
                <w:szCs w:val="20"/>
              </w:rPr>
              <w:t xml:space="preserve"> </w:t>
            </w:r>
          </w:p>
          <w:p w14:paraId="71372C7C" w14:textId="77777777" w:rsidR="0081515F" w:rsidRDefault="0081515F" w:rsidP="009B027A">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6CB2949E" w14:textId="77777777" w:rsidR="0081515F" w:rsidRDefault="0081515F" w:rsidP="00162545">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19FC701B" w14:textId="77777777" w:rsidR="0081515F" w:rsidRPr="00EE7D46" w:rsidRDefault="0081515F" w:rsidP="00162545">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sidR="008D65CA">
              <w:rPr>
                <w:rFonts w:ascii="Arial" w:hAnsi="Arial" w:cs="Arial"/>
                <w:sz w:val="20"/>
                <w:szCs w:val="20"/>
                <w:lang w:val="it-IT"/>
              </w:rPr>
              <w:t>intermediario finanziario</w:t>
            </w:r>
            <w:r w:rsidRPr="00BB0A35">
              <w:rPr>
                <w:rFonts w:ascii="Arial" w:hAnsi="Arial" w:cs="Arial"/>
                <w:sz w:val="20"/>
                <w:szCs w:val="20"/>
                <w:lang w:val="it-IT"/>
              </w:rPr>
              <w:t xml:space="preserve">, in caso di </w:t>
            </w:r>
            <w:r w:rsidR="0079166F">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04657548" w14:textId="77777777" w:rsidR="0081515F" w:rsidRPr="00162545" w:rsidRDefault="0081515F" w:rsidP="00162545">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43510AD8" w14:textId="77777777" w:rsidR="0081515F" w:rsidRPr="004F1C90"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1719E972" w14:textId="77777777" w:rsidR="0081515F" w:rsidRPr="00162545" w:rsidRDefault="0081515F" w:rsidP="00162545">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581D803F"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7ECDD5D0"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3990801A"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8F42E1"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4E059EFC" w14:textId="77777777" w:rsidR="0081515F" w:rsidRPr="006E06AE" w:rsidRDefault="0081515F" w:rsidP="00CC74DD">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B0FD17" w14:textId="7F4B8FED"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sidR="00041DEA">
              <w:rPr>
                <w:rFonts w:ascii="Arial" w:hAnsi="Arial" w:cs="Arial"/>
                <w:color w:val="000000"/>
                <w:sz w:val="20"/>
                <w:szCs w:val="20"/>
              </w:rPr>
              <w:t>,</w:t>
            </w:r>
            <w:r w:rsidRPr="006E06AE">
              <w:rPr>
                <w:rFonts w:ascii="Arial" w:hAnsi="Arial" w:cs="Arial"/>
                <w:color w:val="000000"/>
                <w:sz w:val="20"/>
                <w:szCs w:val="20"/>
              </w:rPr>
              <w:t xml:space="preserve">  ministeri</w:t>
            </w:r>
            <w:r w:rsidR="00041DEA">
              <w:rPr>
                <w:rFonts w:ascii="Arial" w:hAnsi="Arial" w:cs="Arial"/>
                <w:color w:val="000000"/>
                <w:sz w:val="20"/>
                <w:szCs w:val="20"/>
              </w:rPr>
              <w:t>, Cassa Depositi e Prestiti, il Fondo Europeo per gli Investimenti e la Banca Europea per gli Investimenti</w:t>
            </w:r>
            <w:r>
              <w:rPr>
                <w:rFonts w:ascii="Arial" w:hAnsi="Arial" w:cs="Arial"/>
                <w:color w:val="000000"/>
                <w:sz w:val="20"/>
                <w:szCs w:val="20"/>
              </w:rPr>
              <w:t xml:space="preserve">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48EA4980"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5F128DC9" w14:textId="77777777" w:rsidR="00162545" w:rsidRPr="006E06AE" w:rsidRDefault="00162545" w:rsidP="0016254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7 (2/2)</w:t>
            </w:r>
          </w:p>
          <w:p w14:paraId="65D65380"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sidR="009B027A">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6A4E3C86"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5674D784"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5B7CBFF0" w14:textId="77777777" w:rsidR="0081515F" w:rsidRPr="00AB1B92" w:rsidRDefault="0081515F" w:rsidP="00CC74DD">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5BDC43FC" w14:textId="77777777" w:rsidR="0081515F" w:rsidRPr="006E06AE" w:rsidRDefault="0081515F" w:rsidP="00CC74DD">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C2906AC"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3CF1AC15"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1E6372EE"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83CCB02"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7F44EE8E"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1280ADD5" w14:textId="77777777" w:rsidR="0081515F" w:rsidRPr="006E06AE" w:rsidRDefault="0081515F" w:rsidP="00CC74DD">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6D997BC0" w14:textId="77777777" w:rsidR="0081515F" w:rsidRPr="006E06AE" w:rsidRDefault="0081515F" w:rsidP="00CC74DD">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4A82D949" w14:textId="77777777" w:rsidR="0081515F" w:rsidRPr="008F6155" w:rsidRDefault="0081515F" w:rsidP="0081515F">
      <w:pPr>
        <w:pStyle w:val="Paragrafoelenco"/>
        <w:tabs>
          <w:tab w:val="left" w:pos="142"/>
        </w:tabs>
        <w:ind w:right="27"/>
        <w:rPr>
          <w:rFonts w:ascii="Gotham Book" w:hAnsi="Gotham Book"/>
          <w:sz w:val="14"/>
          <w:szCs w:val="14"/>
          <w:lang w:val="it-IT"/>
        </w:rPr>
      </w:pPr>
    </w:p>
    <w:p w14:paraId="18D6B52A" w14:textId="77777777" w:rsidR="0081515F" w:rsidRPr="008A7BCB" w:rsidRDefault="0081515F" w:rsidP="0081515F">
      <w:pPr>
        <w:pStyle w:val="Default"/>
      </w:pPr>
    </w:p>
    <w:p w14:paraId="7FF0D875" w14:textId="77777777" w:rsidR="0081515F" w:rsidRDefault="0081515F" w:rsidP="0081515F"/>
    <w:p w14:paraId="55ACF64A" w14:textId="77777777" w:rsidR="00324622" w:rsidRDefault="00324622"/>
    <w:sectPr w:rsidR="00324622" w:rsidSect="00CC74DD">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D1A52" w14:textId="77777777" w:rsidR="005D3CB4" w:rsidRDefault="005D3CB4" w:rsidP="0081515F">
      <w:pPr>
        <w:spacing w:after="0" w:line="240" w:lineRule="auto"/>
      </w:pPr>
      <w:r>
        <w:separator/>
      </w:r>
    </w:p>
  </w:endnote>
  <w:endnote w:type="continuationSeparator" w:id="0">
    <w:p w14:paraId="2A90A035" w14:textId="77777777" w:rsidR="005D3CB4" w:rsidRDefault="005D3CB4"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E88C1" w14:textId="77777777" w:rsidR="005D3CB4" w:rsidRDefault="005D3CB4" w:rsidP="0081515F">
      <w:pPr>
        <w:spacing w:after="0" w:line="240" w:lineRule="auto"/>
      </w:pPr>
      <w:r>
        <w:separator/>
      </w:r>
    </w:p>
  </w:footnote>
  <w:footnote w:type="continuationSeparator" w:id="0">
    <w:p w14:paraId="04625173" w14:textId="77777777" w:rsidR="005D3CB4" w:rsidRDefault="005D3CB4" w:rsidP="0081515F">
      <w:pPr>
        <w:spacing w:after="0" w:line="240" w:lineRule="auto"/>
      </w:pPr>
      <w:r>
        <w:continuationSeparator/>
      </w:r>
    </w:p>
  </w:footnote>
  <w:footnote w:id="1">
    <w:p w14:paraId="2333FE48" w14:textId="77777777" w:rsidR="00EF6493" w:rsidRPr="001B05BB" w:rsidRDefault="00EF6493" w:rsidP="0081515F">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Ai fini </w:t>
      </w:r>
      <w:r>
        <w:rPr>
          <w:rFonts w:ascii="Arial" w:hAnsi="Arial" w:cs="Arial"/>
          <w:sz w:val="18"/>
          <w:szCs w:val="18"/>
        </w:rPr>
        <w:t>della citata regolamentazione</w:t>
      </w:r>
      <w:r w:rsidRPr="001B05BB">
        <w:rPr>
          <w:rFonts w:ascii="Arial" w:hAnsi="Arial" w:cs="Arial"/>
          <w:sz w:val="18"/>
          <w:szCs w:val="18"/>
        </w:rPr>
        <w:t>, per «impresa unica» s'intende l’insieme delle imprese fra le quali esiste almeno una delle relazioni seguenti:</w:t>
      </w:r>
    </w:p>
    <w:p w14:paraId="1CAEDA56" w14:textId="77777777" w:rsidR="00EF6493" w:rsidRPr="001B05BB" w:rsidRDefault="00EF6493" w:rsidP="0081515F">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7AFAE856" w14:textId="77777777" w:rsidR="00EF6493" w:rsidRPr="001B05BB" w:rsidRDefault="00EF6493" w:rsidP="0081515F">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06B015F2" w14:textId="77777777" w:rsidR="00EF6493" w:rsidRPr="001B05BB" w:rsidRDefault="00EF6493" w:rsidP="0081515F">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2C468B34" w14:textId="77777777" w:rsidR="00EF6493" w:rsidRPr="001B05BB" w:rsidRDefault="00EF6493" w:rsidP="0081515F">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9571CC3" w14:textId="77777777" w:rsidR="00EF6493" w:rsidRDefault="00EF6493" w:rsidP="0081515F">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2">
    <w:p w14:paraId="0DF73AA3" w14:textId="77777777" w:rsidR="00EF6493" w:rsidRPr="00A31533" w:rsidRDefault="00EF6493" w:rsidP="0024197D">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3">
    <w:p w14:paraId="609131DD" w14:textId="77777777" w:rsidR="00EF6493" w:rsidRPr="00624DD3" w:rsidRDefault="00EF6493" w:rsidP="0024197D">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4">
    <w:p w14:paraId="3D32E365" w14:textId="77777777" w:rsidR="00EF6493" w:rsidRDefault="00EF6493" w:rsidP="00FA1A8C">
      <w:pPr>
        <w:pStyle w:val="Testonotaapidipagina"/>
        <w:jc w:val="both"/>
      </w:pPr>
      <w:r>
        <w:rPr>
          <w:rStyle w:val="Rimandonotaapidipagina"/>
        </w:rPr>
        <w:footnoteRef/>
      </w:r>
      <w:r>
        <w:t xml:space="preserve"> </w:t>
      </w:r>
      <w:r w:rsidRPr="00ED6790">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5">
    <w:p w14:paraId="644A7A0C" w14:textId="77777777" w:rsidR="00EF6493" w:rsidRPr="00A31533" w:rsidRDefault="00EF6493" w:rsidP="00041DEA">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6">
    <w:p w14:paraId="18390ED4" w14:textId="77777777" w:rsidR="00EF6493" w:rsidRPr="00624DD3" w:rsidRDefault="00EF6493" w:rsidP="00041DEA">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7">
    <w:p w14:paraId="5FFAA724" w14:textId="77777777" w:rsidR="00EF6493" w:rsidRPr="00B846A5" w:rsidRDefault="00EF6493" w:rsidP="00EF6493">
      <w:pPr>
        <w:pStyle w:val="Testonotaapidipagina"/>
        <w:jc w:val="both"/>
        <w:rPr>
          <w:rFonts w:ascii="Arial" w:hAnsi="Arial" w:cs="Arial"/>
          <w:sz w:val="16"/>
          <w:szCs w:val="16"/>
        </w:rPr>
      </w:pPr>
      <w:r>
        <w:rPr>
          <w:rStyle w:val="Rimandonotaapidipagina"/>
        </w:rPr>
        <w:footnoteRef/>
      </w:r>
      <w:r>
        <w:t xml:space="preserve"> </w:t>
      </w:r>
      <w:r w:rsidRPr="00B846A5">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8">
    <w:p w14:paraId="2DEAFEE6" w14:textId="77777777" w:rsidR="00EF6493" w:rsidRPr="007F1EDC" w:rsidRDefault="00EF6493"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2B4189D5" w14:textId="77777777" w:rsidR="00EF6493" w:rsidRPr="007F1EDC" w:rsidRDefault="00EF6493"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9">
    <w:p w14:paraId="0C5186C6" w14:textId="77777777" w:rsidR="00EF6493" w:rsidRPr="007F1EDC" w:rsidRDefault="00EF6493" w:rsidP="0081515F">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2EAC1DF7" w14:textId="77777777" w:rsidR="00EF6493" w:rsidRPr="007F1EDC" w:rsidRDefault="00EF6493" w:rsidP="0081515F">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1C0663E0" w14:textId="77777777" w:rsidR="00EF6493" w:rsidRPr="007F1EDC" w:rsidRDefault="00EF6493" w:rsidP="0081515F">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C32455E" w14:textId="77777777" w:rsidR="00EF6493" w:rsidRPr="007F1EDC" w:rsidRDefault="00EF6493" w:rsidP="0081515F">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11">
    <w:p w14:paraId="6F9BFB71" w14:textId="77777777" w:rsidR="00EF6493" w:rsidRPr="007F1EDC" w:rsidRDefault="00EF6493" w:rsidP="0081515F">
      <w:pPr>
        <w:pStyle w:val="Testonotaapidipagina"/>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4E0A0527" w14:textId="77777777" w:rsidR="00EF6493" w:rsidRPr="007F1EDC" w:rsidRDefault="00EF6493" w:rsidP="0081515F">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7174809B" w14:textId="77777777" w:rsidR="00EF6493" w:rsidRPr="007F1EDC" w:rsidRDefault="00EF6493" w:rsidP="0081515F">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12">
    <w:p w14:paraId="1D76B98A" w14:textId="77777777" w:rsidR="00EF6493" w:rsidRPr="007F1EDC" w:rsidRDefault="00EF6493" w:rsidP="0081515F">
      <w:pPr>
        <w:pStyle w:val="Testonotaapidipagina"/>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6EB8A717" w14:textId="77777777" w:rsidR="00EF6493" w:rsidRPr="007F1EDC" w:rsidRDefault="00EF6493" w:rsidP="0081515F">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3CEF13E4" w14:textId="77777777" w:rsidR="00EF6493" w:rsidRPr="007F1EDC" w:rsidRDefault="00EF6493" w:rsidP="0081515F">
      <w:pPr>
        <w:pStyle w:val="elencoL1"/>
        <w:numPr>
          <w:ilvl w:val="0"/>
          <w:numId w:val="19"/>
        </w:numPr>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13">
    <w:p w14:paraId="3ADAF974" w14:textId="77777777" w:rsidR="00EF6493" w:rsidRPr="007F1EDC" w:rsidRDefault="00EF6493" w:rsidP="0081515F">
      <w:pPr>
        <w:pStyle w:val="Testonotaapidipagina"/>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14">
    <w:p w14:paraId="7DA0B8FE" w14:textId="77777777" w:rsidR="00EF6493" w:rsidRPr="007F1EDC" w:rsidRDefault="00EF6493" w:rsidP="0081515F">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7B788" w14:textId="58BAB694" w:rsidR="00EF6493" w:rsidRPr="00C04428" w:rsidRDefault="00EF6493" w:rsidP="00CC74DD">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Riassicurazione–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B846A5">
      <w:rPr>
        <w:rFonts w:ascii="Arial" w:hAnsi="Arial" w:cs="Arial"/>
        <w:noProof/>
        <w:sz w:val="20"/>
        <w:szCs w:val="20"/>
      </w:rPr>
      <w:t>22</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B846A5">
      <w:rPr>
        <w:rFonts w:ascii="Arial" w:hAnsi="Arial" w:cs="Arial"/>
        <w:noProof/>
        <w:sz w:val="20"/>
        <w:szCs w:val="20"/>
      </w:rPr>
      <w:t>23</w:t>
    </w:r>
    <w:r w:rsidRPr="00D717E9">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04D1BD5"/>
    <w:multiLevelType w:val="hybridMultilevel"/>
    <w:tmpl w:val="C86EBE7C"/>
    <w:lvl w:ilvl="0" w:tplc="04100001">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7"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485B32"/>
    <w:multiLevelType w:val="hybridMultilevel"/>
    <w:tmpl w:val="A18015FC"/>
    <w:lvl w:ilvl="0" w:tplc="D690DC22">
      <w:start w:val="2"/>
      <w:numFmt w:val="lowerRoman"/>
      <w:lvlText w:val="(%1)"/>
      <w:lvlJc w:val="left"/>
      <w:pPr>
        <w:ind w:left="565" w:hanging="275"/>
      </w:pPr>
      <w:rPr>
        <w:rFonts w:ascii="Arial" w:eastAsia="Arial" w:hAnsi="Arial" w:cs="Arial" w:hint="default"/>
        <w:spacing w:val="-1"/>
        <w:w w:val="99"/>
        <w:sz w:val="20"/>
        <w:szCs w:val="20"/>
        <w:lang w:val="it-IT" w:eastAsia="it-IT" w:bidi="it-IT"/>
      </w:rPr>
    </w:lvl>
    <w:lvl w:ilvl="1" w:tplc="C62E5B92">
      <w:start w:val="1"/>
      <w:numFmt w:val="lowerLetter"/>
      <w:lvlText w:val="%2)"/>
      <w:lvlJc w:val="left"/>
      <w:pPr>
        <w:ind w:left="1104" w:hanging="286"/>
      </w:pPr>
      <w:rPr>
        <w:rFonts w:ascii="Arial" w:eastAsia="Arial" w:hAnsi="Arial" w:cs="Arial" w:hint="default"/>
        <w:spacing w:val="-1"/>
        <w:w w:val="99"/>
        <w:sz w:val="20"/>
        <w:szCs w:val="20"/>
        <w:lang w:val="it-IT" w:eastAsia="it-IT" w:bidi="it-IT"/>
      </w:rPr>
    </w:lvl>
    <w:lvl w:ilvl="2" w:tplc="657233C8">
      <w:numFmt w:val="bullet"/>
      <w:lvlText w:val="•"/>
      <w:lvlJc w:val="left"/>
      <w:pPr>
        <w:ind w:left="2214" w:hanging="286"/>
      </w:pPr>
      <w:rPr>
        <w:rFonts w:hint="default"/>
        <w:lang w:val="it-IT" w:eastAsia="it-IT" w:bidi="it-IT"/>
      </w:rPr>
    </w:lvl>
    <w:lvl w:ilvl="3" w:tplc="C94863D4">
      <w:numFmt w:val="bullet"/>
      <w:lvlText w:val="•"/>
      <w:lvlJc w:val="left"/>
      <w:pPr>
        <w:ind w:left="3328" w:hanging="286"/>
      </w:pPr>
      <w:rPr>
        <w:rFonts w:hint="default"/>
        <w:lang w:val="it-IT" w:eastAsia="it-IT" w:bidi="it-IT"/>
      </w:rPr>
    </w:lvl>
    <w:lvl w:ilvl="4" w:tplc="20001BB6">
      <w:numFmt w:val="bullet"/>
      <w:lvlText w:val="•"/>
      <w:lvlJc w:val="left"/>
      <w:pPr>
        <w:ind w:left="4442" w:hanging="286"/>
      </w:pPr>
      <w:rPr>
        <w:rFonts w:hint="default"/>
        <w:lang w:val="it-IT" w:eastAsia="it-IT" w:bidi="it-IT"/>
      </w:rPr>
    </w:lvl>
    <w:lvl w:ilvl="5" w:tplc="6A047BE2">
      <w:numFmt w:val="bullet"/>
      <w:lvlText w:val="•"/>
      <w:lvlJc w:val="left"/>
      <w:pPr>
        <w:ind w:left="5556" w:hanging="286"/>
      </w:pPr>
      <w:rPr>
        <w:rFonts w:hint="default"/>
        <w:lang w:val="it-IT" w:eastAsia="it-IT" w:bidi="it-IT"/>
      </w:rPr>
    </w:lvl>
    <w:lvl w:ilvl="6" w:tplc="F5FE9636">
      <w:numFmt w:val="bullet"/>
      <w:lvlText w:val="•"/>
      <w:lvlJc w:val="left"/>
      <w:pPr>
        <w:ind w:left="6670" w:hanging="286"/>
      </w:pPr>
      <w:rPr>
        <w:rFonts w:hint="default"/>
        <w:lang w:val="it-IT" w:eastAsia="it-IT" w:bidi="it-IT"/>
      </w:rPr>
    </w:lvl>
    <w:lvl w:ilvl="7" w:tplc="06B25ED6">
      <w:numFmt w:val="bullet"/>
      <w:lvlText w:val="•"/>
      <w:lvlJc w:val="left"/>
      <w:pPr>
        <w:ind w:left="7784" w:hanging="286"/>
      </w:pPr>
      <w:rPr>
        <w:rFonts w:hint="default"/>
        <w:lang w:val="it-IT" w:eastAsia="it-IT" w:bidi="it-IT"/>
      </w:rPr>
    </w:lvl>
    <w:lvl w:ilvl="8" w:tplc="996ADE6E">
      <w:numFmt w:val="bullet"/>
      <w:lvlText w:val="•"/>
      <w:lvlJc w:val="left"/>
      <w:pPr>
        <w:ind w:left="8898" w:hanging="286"/>
      </w:pPr>
      <w:rPr>
        <w:rFonts w:hint="default"/>
        <w:lang w:val="it-IT" w:eastAsia="it-IT" w:bidi="it-IT"/>
      </w:rPr>
    </w:lvl>
  </w:abstractNum>
  <w:abstractNum w:abstractNumId="19"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0"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15:restartNumberingAfterBreak="0">
    <w:nsid w:val="45702119"/>
    <w:multiLevelType w:val="hybridMultilevel"/>
    <w:tmpl w:val="CFC41B44"/>
    <w:lvl w:ilvl="0" w:tplc="56B01960">
      <w:start w:val="1"/>
      <w:numFmt w:val="lowerLetter"/>
      <w:lvlText w:val="%1)"/>
      <w:lvlJc w:val="left"/>
      <w:pPr>
        <w:ind w:left="321" w:hanging="211"/>
      </w:pPr>
      <w:rPr>
        <w:rFonts w:ascii="Arial" w:eastAsia="Arial" w:hAnsi="Arial" w:cs="Arial" w:hint="default"/>
        <w:spacing w:val="-3"/>
        <w:w w:val="99"/>
        <w:sz w:val="18"/>
        <w:szCs w:val="18"/>
        <w:lang w:val="it-IT" w:eastAsia="it-IT" w:bidi="it-IT"/>
      </w:rPr>
    </w:lvl>
    <w:lvl w:ilvl="1" w:tplc="EE5248E4">
      <w:start w:val="2"/>
      <w:numFmt w:val="lowerLetter"/>
      <w:lvlText w:val="%2)"/>
      <w:lvlJc w:val="left"/>
      <w:pPr>
        <w:ind w:left="442" w:hanging="210"/>
      </w:pPr>
      <w:rPr>
        <w:rFonts w:ascii="Arial" w:eastAsia="Arial" w:hAnsi="Arial" w:cs="Arial" w:hint="default"/>
        <w:spacing w:val="-1"/>
        <w:w w:val="100"/>
        <w:sz w:val="16"/>
        <w:szCs w:val="16"/>
        <w:lang w:val="it-IT" w:eastAsia="it-IT" w:bidi="it-IT"/>
      </w:rPr>
    </w:lvl>
    <w:lvl w:ilvl="2" w:tplc="BE7E8244">
      <w:start w:val="1"/>
      <w:numFmt w:val="lowerLetter"/>
      <w:lvlText w:val="%3)"/>
      <w:lvlJc w:val="left"/>
      <w:pPr>
        <w:ind w:left="1104" w:hanging="286"/>
      </w:pPr>
      <w:rPr>
        <w:rFonts w:ascii="Arial" w:eastAsia="Arial" w:hAnsi="Arial" w:cs="Arial" w:hint="default"/>
        <w:spacing w:val="-1"/>
        <w:w w:val="99"/>
        <w:sz w:val="20"/>
        <w:szCs w:val="20"/>
        <w:lang w:val="it-IT" w:eastAsia="it-IT" w:bidi="it-IT"/>
      </w:rPr>
    </w:lvl>
    <w:lvl w:ilvl="3" w:tplc="E83029B0">
      <w:numFmt w:val="bullet"/>
      <w:lvlText w:val="•"/>
      <w:lvlJc w:val="left"/>
      <w:pPr>
        <w:ind w:left="2353" w:hanging="286"/>
      </w:pPr>
      <w:rPr>
        <w:rFonts w:hint="default"/>
        <w:lang w:val="it-IT" w:eastAsia="it-IT" w:bidi="it-IT"/>
      </w:rPr>
    </w:lvl>
    <w:lvl w:ilvl="4" w:tplc="8A10F49C">
      <w:numFmt w:val="bullet"/>
      <w:lvlText w:val="•"/>
      <w:lvlJc w:val="left"/>
      <w:pPr>
        <w:ind w:left="3606" w:hanging="286"/>
      </w:pPr>
      <w:rPr>
        <w:rFonts w:hint="default"/>
        <w:lang w:val="it-IT" w:eastAsia="it-IT" w:bidi="it-IT"/>
      </w:rPr>
    </w:lvl>
    <w:lvl w:ilvl="5" w:tplc="C45A2FA8">
      <w:numFmt w:val="bullet"/>
      <w:lvlText w:val="•"/>
      <w:lvlJc w:val="left"/>
      <w:pPr>
        <w:ind w:left="4859" w:hanging="286"/>
      </w:pPr>
      <w:rPr>
        <w:rFonts w:hint="default"/>
        <w:lang w:val="it-IT" w:eastAsia="it-IT" w:bidi="it-IT"/>
      </w:rPr>
    </w:lvl>
    <w:lvl w:ilvl="6" w:tplc="9864B410">
      <w:numFmt w:val="bullet"/>
      <w:lvlText w:val="•"/>
      <w:lvlJc w:val="left"/>
      <w:pPr>
        <w:ind w:left="6113" w:hanging="286"/>
      </w:pPr>
      <w:rPr>
        <w:rFonts w:hint="default"/>
        <w:lang w:val="it-IT" w:eastAsia="it-IT" w:bidi="it-IT"/>
      </w:rPr>
    </w:lvl>
    <w:lvl w:ilvl="7" w:tplc="4080FD20">
      <w:numFmt w:val="bullet"/>
      <w:lvlText w:val="•"/>
      <w:lvlJc w:val="left"/>
      <w:pPr>
        <w:ind w:left="7366" w:hanging="286"/>
      </w:pPr>
      <w:rPr>
        <w:rFonts w:hint="default"/>
        <w:lang w:val="it-IT" w:eastAsia="it-IT" w:bidi="it-IT"/>
      </w:rPr>
    </w:lvl>
    <w:lvl w:ilvl="8" w:tplc="7FCAFEE2">
      <w:numFmt w:val="bullet"/>
      <w:lvlText w:val="•"/>
      <w:lvlJc w:val="left"/>
      <w:pPr>
        <w:ind w:left="8619" w:hanging="286"/>
      </w:pPr>
      <w:rPr>
        <w:rFonts w:hint="default"/>
        <w:lang w:val="it-IT" w:eastAsia="it-IT" w:bidi="it-IT"/>
      </w:rPr>
    </w:lvl>
  </w:abstractNum>
  <w:abstractNum w:abstractNumId="22"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51A559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E23B07"/>
    <w:multiLevelType w:val="hybridMultilevel"/>
    <w:tmpl w:val="8B222F36"/>
    <w:lvl w:ilvl="0" w:tplc="B2CEF960">
      <w:start w:val="1"/>
      <w:numFmt w:val="lowerRoman"/>
      <w:lvlText w:val="%1."/>
      <w:lvlJc w:val="left"/>
      <w:pPr>
        <w:ind w:left="1104" w:hanging="389"/>
        <w:jc w:val="right"/>
      </w:pPr>
      <w:rPr>
        <w:rFonts w:ascii="Arial" w:eastAsia="Arial" w:hAnsi="Arial" w:cs="Arial" w:hint="default"/>
        <w:w w:val="102"/>
        <w:sz w:val="20"/>
        <w:szCs w:val="20"/>
        <w:lang w:val="it-IT" w:eastAsia="it-IT" w:bidi="it-IT"/>
      </w:rPr>
    </w:lvl>
    <w:lvl w:ilvl="1" w:tplc="95684C7E">
      <w:numFmt w:val="bullet"/>
      <w:lvlText w:val="•"/>
      <w:lvlJc w:val="left"/>
      <w:pPr>
        <w:ind w:left="1380" w:hanging="389"/>
      </w:pPr>
      <w:rPr>
        <w:rFonts w:hint="default"/>
        <w:lang w:val="it-IT" w:eastAsia="it-IT" w:bidi="it-IT"/>
      </w:rPr>
    </w:lvl>
    <w:lvl w:ilvl="2" w:tplc="E0A259A2">
      <w:numFmt w:val="bullet"/>
      <w:lvlText w:val="•"/>
      <w:lvlJc w:val="left"/>
      <w:pPr>
        <w:ind w:left="2462" w:hanging="389"/>
      </w:pPr>
      <w:rPr>
        <w:rFonts w:hint="default"/>
        <w:lang w:val="it-IT" w:eastAsia="it-IT" w:bidi="it-IT"/>
      </w:rPr>
    </w:lvl>
    <w:lvl w:ilvl="3" w:tplc="1B4A3350">
      <w:numFmt w:val="bullet"/>
      <w:lvlText w:val="•"/>
      <w:lvlJc w:val="left"/>
      <w:pPr>
        <w:ind w:left="3545" w:hanging="389"/>
      </w:pPr>
      <w:rPr>
        <w:rFonts w:hint="default"/>
        <w:lang w:val="it-IT" w:eastAsia="it-IT" w:bidi="it-IT"/>
      </w:rPr>
    </w:lvl>
    <w:lvl w:ilvl="4" w:tplc="13EC9944">
      <w:numFmt w:val="bullet"/>
      <w:lvlText w:val="•"/>
      <w:lvlJc w:val="left"/>
      <w:pPr>
        <w:ind w:left="4628" w:hanging="389"/>
      </w:pPr>
      <w:rPr>
        <w:rFonts w:hint="default"/>
        <w:lang w:val="it-IT" w:eastAsia="it-IT" w:bidi="it-IT"/>
      </w:rPr>
    </w:lvl>
    <w:lvl w:ilvl="5" w:tplc="32E4D766">
      <w:numFmt w:val="bullet"/>
      <w:lvlText w:val="•"/>
      <w:lvlJc w:val="left"/>
      <w:pPr>
        <w:ind w:left="5711" w:hanging="389"/>
      </w:pPr>
      <w:rPr>
        <w:rFonts w:hint="default"/>
        <w:lang w:val="it-IT" w:eastAsia="it-IT" w:bidi="it-IT"/>
      </w:rPr>
    </w:lvl>
    <w:lvl w:ilvl="6" w:tplc="05887E00">
      <w:numFmt w:val="bullet"/>
      <w:lvlText w:val="•"/>
      <w:lvlJc w:val="left"/>
      <w:pPr>
        <w:ind w:left="6794" w:hanging="389"/>
      </w:pPr>
      <w:rPr>
        <w:rFonts w:hint="default"/>
        <w:lang w:val="it-IT" w:eastAsia="it-IT" w:bidi="it-IT"/>
      </w:rPr>
    </w:lvl>
    <w:lvl w:ilvl="7" w:tplc="5FD4C3A4">
      <w:numFmt w:val="bullet"/>
      <w:lvlText w:val="•"/>
      <w:lvlJc w:val="left"/>
      <w:pPr>
        <w:ind w:left="7877" w:hanging="389"/>
      </w:pPr>
      <w:rPr>
        <w:rFonts w:hint="default"/>
        <w:lang w:val="it-IT" w:eastAsia="it-IT" w:bidi="it-IT"/>
      </w:rPr>
    </w:lvl>
    <w:lvl w:ilvl="8" w:tplc="FB78B240">
      <w:numFmt w:val="bullet"/>
      <w:lvlText w:val="•"/>
      <w:lvlJc w:val="left"/>
      <w:pPr>
        <w:ind w:left="8960" w:hanging="389"/>
      </w:pPr>
      <w:rPr>
        <w:rFonts w:hint="default"/>
        <w:lang w:val="it-IT" w:eastAsia="it-IT" w:bidi="it-IT"/>
      </w:rPr>
    </w:lvl>
  </w:abstractNum>
  <w:abstractNum w:abstractNumId="28" w15:restartNumberingAfterBreak="0">
    <w:nsid w:val="6B1B46A3"/>
    <w:multiLevelType w:val="hybridMultilevel"/>
    <w:tmpl w:val="1F6AA1AE"/>
    <w:lvl w:ilvl="0" w:tplc="1CEE2672">
      <w:start w:val="1"/>
      <w:numFmt w:val="lowerLetter"/>
      <w:lvlText w:val="%1)"/>
      <w:lvlJc w:val="left"/>
      <w:pPr>
        <w:ind w:left="1104" w:hanging="286"/>
      </w:pPr>
      <w:rPr>
        <w:rFonts w:ascii="Arial" w:eastAsia="Arial" w:hAnsi="Arial" w:cs="Arial" w:hint="default"/>
        <w:spacing w:val="-1"/>
        <w:w w:val="99"/>
        <w:sz w:val="20"/>
        <w:szCs w:val="20"/>
        <w:lang w:val="it-IT" w:eastAsia="it-IT" w:bidi="it-IT"/>
      </w:rPr>
    </w:lvl>
    <w:lvl w:ilvl="1" w:tplc="269815D2">
      <w:numFmt w:val="bullet"/>
      <w:lvlText w:val="•"/>
      <w:lvlJc w:val="left"/>
      <w:pPr>
        <w:ind w:left="2102" w:hanging="286"/>
      </w:pPr>
      <w:rPr>
        <w:rFonts w:hint="default"/>
        <w:lang w:val="it-IT" w:eastAsia="it-IT" w:bidi="it-IT"/>
      </w:rPr>
    </w:lvl>
    <w:lvl w:ilvl="2" w:tplc="7F02F850">
      <w:numFmt w:val="bullet"/>
      <w:lvlText w:val="•"/>
      <w:lvlJc w:val="left"/>
      <w:pPr>
        <w:ind w:left="3105" w:hanging="286"/>
      </w:pPr>
      <w:rPr>
        <w:rFonts w:hint="default"/>
        <w:lang w:val="it-IT" w:eastAsia="it-IT" w:bidi="it-IT"/>
      </w:rPr>
    </w:lvl>
    <w:lvl w:ilvl="3" w:tplc="C3483566">
      <w:numFmt w:val="bullet"/>
      <w:lvlText w:val="•"/>
      <w:lvlJc w:val="left"/>
      <w:pPr>
        <w:ind w:left="4107" w:hanging="286"/>
      </w:pPr>
      <w:rPr>
        <w:rFonts w:hint="default"/>
        <w:lang w:val="it-IT" w:eastAsia="it-IT" w:bidi="it-IT"/>
      </w:rPr>
    </w:lvl>
    <w:lvl w:ilvl="4" w:tplc="FEDABD92">
      <w:numFmt w:val="bullet"/>
      <w:lvlText w:val="•"/>
      <w:lvlJc w:val="left"/>
      <w:pPr>
        <w:ind w:left="5110" w:hanging="286"/>
      </w:pPr>
      <w:rPr>
        <w:rFonts w:hint="default"/>
        <w:lang w:val="it-IT" w:eastAsia="it-IT" w:bidi="it-IT"/>
      </w:rPr>
    </w:lvl>
    <w:lvl w:ilvl="5" w:tplc="F948ECC2">
      <w:numFmt w:val="bullet"/>
      <w:lvlText w:val="•"/>
      <w:lvlJc w:val="left"/>
      <w:pPr>
        <w:ind w:left="6113" w:hanging="286"/>
      </w:pPr>
      <w:rPr>
        <w:rFonts w:hint="default"/>
        <w:lang w:val="it-IT" w:eastAsia="it-IT" w:bidi="it-IT"/>
      </w:rPr>
    </w:lvl>
    <w:lvl w:ilvl="6" w:tplc="6414B0E2">
      <w:numFmt w:val="bullet"/>
      <w:lvlText w:val="•"/>
      <w:lvlJc w:val="left"/>
      <w:pPr>
        <w:ind w:left="7115" w:hanging="286"/>
      </w:pPr>
      <w:rPr>
        <w:rFonts w:hint="default"/>
        <w:lang w:val="it-IT" w:eastAsia="it-IT" w:bidi="it-IT"/>
      </w:rPr>
    </w:lvl>
    <w:lvl w:ilvl="7" w:tplc="5CFE017C">
      <w:numFmt w:val="bullet"/>
      <w:lvlText w:val="•"/>
      <w:lvlJc w:val="left"/>
      <w:pPr>
        <w:ind w:left="8118" w:hanging="286"/>
      </w:pPr>
      <w:rPr>
        <w:rFonts w:hint="default"/>
        <w:lang w:val="it-IT" w:eastAsia="it-IT" w:bidi="it-IT"/>
      </w:rPr>
    </w:lvl>
    <w:lvl w:ilvl="8" w:tplc="29CCCBAC">
      <w:numFmt w:val="bullet"/>
      <w:lvlText w:val="•"/>
      <w:lvlJc w:val="left"/>
      <w:pPr>
        <w:ind w:left="9121" w:hanging="286"/>
      </w:pPr>
      <w:rPr>
        <w:rFonts w:hint="default"/>
        <w:lang w:val="it-IT" w:eastAsia="it-IT" w:bidi="it-IT"/>
      </w:rPr>
    </w:lvl>
  </w:abstractNum>
  <w:abstractNum w:abstractNumId="29"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13"/>
  </w:num>
  <w:num w:numId="3">
    <w:abstractNumId w:val="25"/>
  </w:num>
  <w:num w:numId="4">
    <w:abstractNumId w:val="22"/>
  </w:num>
  <w:num w:numId="5">
    <w:abstractNumId w:val="3"/>
  </w:num>
  <w:num w:numId="6">
    <w:abstractNumId w:val="30"/>
  </w:num>
  <w:num w:numId="7">
    <w:abstractNumId w:val="24"/>
  </w:num>
  <w:num w:numId="8">
    <w:abstractNumId w:val="9"/>
  </w:num>
  <w:num w:numId="9">
    <w:abstractNumId w:val="20"/>
  </w:num>
  <w:num w:numId="10">
    <w:abstractNumId w:val="23"/>
  </w:num>
  <w:num w:numId="11">
    <w:abstractNumId w:val="14"/>
  </w:num>
  <w:num w:numId="12">
    <w:abstractNumId w:val="26"/>
  </w:num>
  <w:num w:numId="13">
    <w:abstractNumId w:val="10"/>
  </w:num>
  <w:num w:numId="14">
    <w:abstractNumId w:val="31"/>
  </w:num>
  <w:num w:numId="15">
    <w:abstractNumId w:val="29"/>
  </w:num>
  <w:num w:numId="16">
    <w:abstractNumId w:val="11"/>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5"/>
  </w:num>
  <w:num w:numId="22">
    <w:abstractNumId w:val="8"/>
  </w:num>
  <w:num w:numId="23">
    <w:abstractNumId w:val="2"/>
  </w:num>
  <w:num w:numId="24">
    <w:abstractNumId w:val="19"/>
  </w:num>
  <w:num w:numId="25">
    <w:abstractNumId w:val="7"/>
  </w:num>
  <w:num w:numId="26">
    <w:abstractNumId w:val="4"/>
  </w:num>
  <w:num w:numId="27">
    <w:abstractNumId w:val="17"/>
  </w:num>
  <w:num w:numId="28">
    <w:abstractNumId w:val="28"/>
  </w:num>
  <w:num w:numId="29">
    <w:abstractNumId w:val="6"/>
  </w:num>
  <w:num w:numId="30">
    <w:abstractNumId w:val="21"/>
  </w:num>
  <w:num w:numId="31">
    <w:abstractNumId w:val="27"/>
  </w:num>
  <w:num w:numId="32">
    <w:abstractNumId w:val="18"/>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41DEA"/>
    <w:rsid w:val="000614C0"/>
    <w:rsid w:val="000C5BA9"/>
    <w:rsid w:val="000E1AA2"/>
    <w:rsid w:val="0013056E"/>
    <w:rsid w:val="00144211"/>
    <w:rsid w:val="00162545"/>
    <w:rsid w:val="001B0CB8"/>
    <w:rsid w:val="00222D65"/>
    <w:rsid w:val="0024197D"/>
    <w:rsid w:val="00291C6E"/>
    <w:rsid w:val="00324622"/>
    <w:rsid w:val="0035509C"/>
    <w:rsid w:val="00380B9E"/>
    <w:rsid w:val="00380EA6"/>
    <w:rsid w:val="004418E4"/>
    <w:rsid w:val="00443ECD"/>
    <w:rsid w:val="005731ED"/>
    <w:rsid w:val="00580F42"/>
    <w:rsid w:val="0058121C"/>
    <w:rsid w:val="005A3EF7"/>
    <w:rsid w:val="005D3CB4"/>
    <w:rsid w:val="005F2034"/>
    <w:rsid w:val="00603899"/>
    <w:rsid w:val="0066692D"/>
    <w:rsid w:val="00710548"/>
    <w:rsid w:val="00743870"/>
    <w:rsid w:val="0079166F"/>
    <w:rsid w:val="0081515F"/>
    <w:rsid w:val="008423AD"/>
    <w:rsid w:val="008A4832"/>
    <w:rsid w:val="008B172C"/>
    <w:rsid w:val="008D65CA"/>
    <w:rsid w:val="008F785C"/>
    <w:rsid w:val="009B027A"/>
    <w:rsid w:val="009C204F"/>
    <w:rsid w:val="009C3D4A"/>
    <w:rsid w:val="00A26C0F"/>
    <w:rsid w:val="00AA6D08"/>
    <w:rsid w:val="00AB52B9"/>
    <w:rsid w:val="00AE5BCF"/>
    <w:rsid w:val="00B30889"/>
    <w:rsid w:val="00B55F1C"/>
    <w:rsid w:val="00B7351E"/>
    <w:rsid w:val="00B846A5"/>
    <w:rsid w:val="00B9770B"/>
    <w:rsid w:val="00BC4597"/>
    <w:rsid w:val="00CC74DD"/>
    <w:rsid w:val="00D276CD"/>
    <w:rsid w:val="00DC0EA4"/>
    <w:rsid w:val="00DF7252"/>
    <w:rsid w:val="00E7550C"/>
    <w:rsid w:val="00EF6493"/>
    <w:rsid w:val="00F447B3"/>
    <w:rsid w:val="00FA1A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5E2E11"/>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197D"/>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380B9E"/>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Titolo2Carattere">
    <w:name w:val="Titolo 2 Carattere"/>
    <w:basedOn w:val="Carpredefinitoparagrafo"/>
    <w:link w:val="Titolo2"/>
    <w:uiPriority w:val="1"/>
    <w:rsid w:val="00380B9E"/>
    <w:rPr>
      <w:rFonts w:ascii="Arial" w:eastAsia="Arial" w:hAnsi="Arial" w:cs="Arial"/>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hyperlink" Target="mailto:cdpspa@pec.cdp.it"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www.fondidi" TargetMode="External"/><Relationship Id="rId17" Type="http://schemas.openxmlformats.org/officeDocument/2006/relationships/image" Target="media/image9.e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fondidigaranzia.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jpeg"/><Relationship Id="rId28" Type="http://schemas.openxmlformats.org/officeDocument/2006/relationships/hyperlink" Target="mailto:privacy@cdp.it" TargetMode="External"/><Relationship Id="rId10" Type="http://schemas.openxmlformats.org/officeDocument/2006/relationships/image" Target="media/image3.emf"/><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hyperlink" Target="mailto:EFSIplatformSME@cdp.i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46C2-07C1-4BCB-B637-77B2412F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7916</Words>
  <Characters>45126</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cp:lastModifiedBy>
  <cp:revision>4</cp:revision>
  <cp:lastPrinted>2019-03-22T11:52:00Z</cp:lastPrinted>
  <dcterms:created xsi:type="dcterms:W3CDTF">2019-09-27T08:43:00Z</dcterms:created>
  <dcterms:modified xsi:type="dcterms:W3CDTF">2019-09-27T08:45:00Z</dcterms:modified>
</cp:coreProperties>
</file>