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069" w:rsidRDefault="00E106E6" w:rsidP="00C0057E">
      <w:pPr>
        <w:pStyle w:val="Titolo"/>
        <w:jc w:val="left"/>
        <w:rPr>
          <w:rFonts w:ascii="Tahoma" w:hAnsi="Tahoma"/>
        </w:rPr>
      </w:pPr>
      <w:bookmarkStart w:id="0" w:name="_Toc525636878"/>
      <w:r w:rsidRPr="00394876">
        <w:rPr>
          <w:rFonts w:ascii="Tahoma" w:hAnsi="Tahoma"/>
        </w:rPr>
        <w:t xml:space="preserve">Procedura FEA </w:t>
      </w:r>
      <w:r w:rsidR="00487069">
        <w:rPr>
          <w:rFonts w:ascii="Tahoma" w:hAnsi="Tahoma"/>
        </w:rPr>
        <w:t>- Gestione Evento Di Rischio</w:t>
      </w:r>
      <w:bookmarkEnd w:id="0"/>
    </w:p>
    <w:p w:rsidR="0050502F" w:rsidRPr="00394876" w:rsidRDefault="00E106E6" w:rsidP="00C0057E">
      <w:pPr>
        <w:pStyle w:val="Titolo"/>
        <w:jc w:val="left"/>
        <w:rPr>
          <w:rFonts w:ascii="Tahoma" w:hAnsi="Tahoma"/>
        </w:rPr>
      </w:pPr>
      <w:bookmarkStart w:id="1" w:name="_Toc525636879"/>
      <w:r w:rsidRPr="00394876">
        <w:rPr>
          <w:rFonts w:ascii="Tahoma" w:hAnsi="Tahoma"/>
        </w:rPr>
        <w:t>(Flussi Elettronici Agevolati)</w:t>
      </w:r>
      <w:bookmarkEnd w:id="1"/>
    </w:p>
    <w:p w:rsidR="00B83648" w:rsidRPr="00394876" w:rsidRDefault="00B83648" w:rsidP="00B83648">
      <w:pPr>
        <w:jc w:val="center"/>
        <w:rPr>
          <w:b/>
          <w:u w:val="single"/>
        </w:rPr>
      </w:pPr>
    </w:p>
    <w:p w:rsidR="00B83648" w:rsidRPr="00394876" w:rsidRDefault="00B83648" w:rsidP="00B83648">
      <w:pPr>
        <w:jc w:val="center"/>
        <w:rPr>
          <w:b/>
          <w:u w:val="single"/>
        </w:rPr>
      </w:pPr>
    </w:p>
    <w:p w:rsidR="00B83648" w:rsidRPr="00394876" w:rsidRDefault="00B83648" w:rsidP="00B83648">
      <w:pPr>
        <w:jc w:val="center"/>
        <w:rPr>
          <w:b/>
          <w:u w:val="single"/>
        </w:rPr>
      </w:pPr>
    </w:p>
    <w:p w:rsidR="00B83648" w:rsidRPr="00394876" w:rsidRDefault="00B83648" w:rsidP="00B83648">
      <w:pPr>
        <w:jc w:val="center"/>
        <w:rPr>
          <w:b/>
          <w:u w:val="single"/>
        </w:rPr>
      </w:pPr>
    </w:p>
    <w:p w:rsidR="00B83648" w:rsidRPr="00394876" w:rsidRDefault="00B83648" w:rsidP="00B83648">
      <w:pPr>
        <w:jc w:val="center"/>
        <w:rPr>
          <w:b/>
          <w:u w:val="single"/>
        </w:rPr>
      </w:pPr>
    </w:p>
    <w:p w:rsidR="00E66DD2" w:rsidRDefault="003430E2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94876">
        <w:rPr>
          <w:b/>
          <w:u w:val="single"/>
        </w:rPr>
        <w:fldChar w:fldCharType="begin"/>
      </w:r>
      <w:r w:rsidR="00B83648" w:rsidRPr="00394876">
        <w:rPr>
          <w:b/>
          <w:u w:val="single"/>
        </w:rPr>
        <w:instrText xml:space="preserve"> TOC \o "1-3" \h \z \u </w:instrText>
      </w:r>
      <w:r w:rsidRPr="00394876">
        <w:rPr>
          <w:b/>
          <w:u w:val="single"/>
        </w:rPr>
        <w:fldChar w:fldCharType="separate"/>
      </w:r>
      <w:hyperlink w:anchor="_Toc525636878" w:history="1">
        <w:r w:rsidR="00E66DD2" w:rsidRPr="00C97C06">
          <w:rPr>
            <w:rStyle w:val="Collegamentoipertestuale"/>
            <w:noProof/>
          </w:rPr>
          <w:t>Procedura FEA - Gestione Evento Di Rischio</w:t>
        </w:r>
        <w:r w:rsidR="00E66DD2">
          <w:rPr>
            <w:noProof/>
            <w:webHidden/>
          </w:rPr>
          <w:tab/>
        </w:r>
        <w:r w:rsidR="00E66DD2">
          <w:rPr>
            <w:noProof/>
            <w:webHidden/>
          </w:rPr>
          <w:fldChar w:fldCharType="begin"/>
        </w:r>
        <w:r w:rsidR="00E66DD2">
          <w:rPr>
            <w:noProof/>
            <w:webHidden/>
          </w:rPr>
          <w:instrText xml:space="preserve"> PAGEREF _Toc525636878 \h </w:instrText>
        </w:r>
        <w:r w:rsidR="00E66DD2">
          <w:rPr>
            <w:noProof/>
            <w:webHidden/>
          </w:rPr>
        </w:r>
        <w:r w:rsidR="00E66DD2">
          <w:rPr>
            <w:noProof/>
            <w:webHidden/>
          </w:rPr>
          <w:fldChar w:fldCharType="separate"/>
        </w:r>
        <w:r w:rsidR="00E66DD2">
          <w:rPr>
            <w:noProof/>
            <w:webHidden/>
          </w:rPr>
          <w:t>1</w:t>
        </w:r>
        <w:r w:rsidR="00E66DD2">
          <w:rPr>
            <w:noProof/>
            <w:webHidden/>
          </w:rPr>
          <w:fldChar w:fldCharType="end"/>
        </w:r>
      </w:hyperlink>
    </w:p>
    <w:p w:rsidR="00E66DD2" w:rsidRDefault="00F032A6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5636879" w:history="1">
        <w:r w:rsidR="00E66DD2" w:rsidRPr="00C97C06">
          <w:rPr>
            <w:rStyle w:val="Collegamentoipertestuale"/>
            <w:noProof/>
          </w:rPr>
          <w:t>(Flussi Elettronici Agevolati)</w:t>
        </w:r>
        <w:r w:rsidR="00E66DD2">
          <w:rPr>
            <w:noProof/>
            <w:webHidden/>
          </w:rPr>
          <w:tab/>
        </w:r>
        <w:r w:rsidR="00E66DD2">
          <w:rPr>
            <w:noProof/>
            <w:webHidden/>
          </w:rPr>
          <w:fldChar w:fldCharType="begin"/>
        </w:r>
        <w:r w:rsidR="00E66DD2">
          <w:rPr>
            <w:noProof/>
            <w:webHidden/>
          </w:rPr>
          <w:instrText xml:space="preserve"> PAGEREF _Toc525636879 \h </w:instrText>
        </w:r>
        <w:r w:rsidR="00E66DD2">
          <w:rPr>
            <w:noProof/>
            <w:webHidden/>
          </w:rPr>
        </w:r>
        <w:r w:rsidR="00E66DD2">
          <w:rPr>
            <w:noProof/>
            <w:webHidden/>
          </w:rPr>
          <w:fldChar w:fldCharType="separate"/>
        </w:r>
        <w:r w:rsidR="00E66DD2">
          <w:rPr>
            <w:noProof/>
            <w:webHidden/>
          </w:rPr>
          <w:t>1</w:t>
        </w:r>
        <w:r w:rsidR="00E66DD2">
          <w:rPr>
            <w:noProof/>
            <w:webHidden/>
          </w:rPr>
          <w:fldChar w:fldCharType="end"/>
        </w:r>
      </w:hyperlink>
    </w:p>
    <w:p w:rsidR="00E66DD2" w:rsidRDefault="00F032A6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5636880" w:history="1">
        <w:r w:rsidR="00E66DD2" w:rsidRPr="00C97C06">
          <w:rPr>
            <w:rStyle w:val="Collegamentoipertestuale"/>
            <w:noProof/>
          </w:rPr>
          <w:t>Scopo del documento</w:t>
        </w:r>
        <w:r w:rsidR="00E66DD2">
          <w:rPr>
            <w:noProof/>
            <w:webHidden/>
          </w:rPr>
          <w:tab/>
        </w:r>
        <w:r w:rsidR="00E66DD2">
          <w:rPr>
            <w:noProof/>
            <w:webHidden/>
          </w:rPr>
          <w:fldChar w:fldCharType="begin"/>
        </w:r>
        <w:r w:rsidR="00E66DD2">
          <w:rPr>
            <w:noProof/>
            <w:webHidden/>
          </w:rPr>
          <w:instrText xml:space="preserve"> PAGEREF _Toc525636880 \h </w:instrText>
        </w:r>
        <w:r w:rsidR="00E66DD2">
          <w:rPr>
            <w:noProof/>
            <w:webHidden/>
          </w:rPr>
        </w:r>
        <w:r w:rsidR="00E66DD2">
          <w:rPr>
            <w:noProof/>
            <w:webHidden/>
          </w:rPr>
          <w:fldChar w:fldCharType="separate"/>
        </w:r>
        <w:r w:rsidR="00E66DD2">
          <w:rPr>
            <w:noProof/>
            <w:webHidden/>
          </w:rPr>
          <w:t>2</w:t>
        </w:r>
        <w:r w:rsidR="00E66DD2">
          <w:rPr>
            <w:noProof/>
            <w:webHidden/>
          </w:rPr>
          <w:fldChar w:fldCharType="end"/>
        </w:r>
      </w:hyperlink>
    </w:p>
    <w:p w:rsidR="00E66DD2" w:rsidRDefault="00F032A6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5636881" w:history="1">
        <w:r w:rsidR="00E66DD2" w:rsidRPr="00C97C06">
          <w:rPr>
            <w:rStyle w:val="Collegamentoipertestuale"/>
            <w:noProof/>
          </w:rPr>
          <w:t>Versioni Del Documento</w:t>
        </w:r>
        <w:r w:rsidR="00E66DD2">
          <w:rPr>
            <w:noProof/>
            <w:webHidden/>
          </w:rPr>
          <w:tab/>
        </w:r>
        <w:r w:rsidR="00E66DD2">
          <w:rPr>
            <w:noProof/>
            <w:webHidden/>
          </w:rPr>
          <w:fldChar w:fldCharType="begin"/>
        </w:r>
        <w:r w:rsidR="00E66DD2">
          <w:rPr>
            <w:noProof/>
            <w:webHidden/>
          </w:rPr>
          <w:instrText xml:space="preserve"> PAGEREF _Toc525636881 \h </w:instrText>
        </w:r>
        <w:r w:rsidR="00E66DD2">
          <w:rPr>
            <w:noProof/>
            <w:webHidden/>
          </w:rPr>
        </w:r>
        <w:r w:rsidR="00E66DD2">
          <w:rPr>
            <w:noProof/>
            <w:webHidden/>
          </w:rPr>
          <w:fldChar w:fldCharType="separate"/>
        </w:r>
        <w:r w:rsidR="00E66DD2">
          <w:rPr>
            <w:noProof/>
            <w:webHidden/>
          </w:rPr>
          <w:t>2</w:t>
        </w:r>
        <w:r w:rsidR="00E66DD2">
          <w:rPr>
            <w:noProof/>
            <w:webHidden/>
          </w:rPr>
          <w:fldChar w:fldCharType="end"/>
        </w:r>
      </w:hyperlink>
    </w:p>
    <w:p w:rsidR="00E66DD2" w:rsidRDefault="00F032A6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5636882" w:history="1">
        <w:r w:rsidR="00E66DD2" w:rsidRPr="00C97C06">
          <w:rPr>
            <w:rStyle w:val="Collegamentoipertestuale"/>
            <w:noProof/>
          </w:rPr>
          <w:t>Formato del File di input</w:t>
        </w:r>
        <w:r w:rsidR="00E66DD2">
          <w:rPr>
            <w:noProof/>
            <w:webHidden/>
          </w:rPr>
          <w:tab/>
        </w:r>
        <w:r w:rsidR="00E66DD2">
          <w:rPr>
            <w:noProof/>
            <w:webHidden/>
          </w:rPr>
          <w:fldChar w:fldCharType="begin"/>
        </w:r>
        <w:r w:rsidR="00E66DD2">
          <w:rPr>
            <w:noProof/>
            <w:webHidden/>
          </w:rPr>
          <w:instrText xml:space="preserve"> PAGEREF _Toc525636882 \h </w:instrText>
        </w:r>
        <w:r w:rsidR="00E66DD2">
          <w:rPr>
            <w:noProof/>
            <w:webHidden/>
          </w:rPr>
        </w:r>
        <w:r w:rsidR="00E66DD2">
          <w:rPr>
            <w:noProof/>
            <w:webHidden/>
          </w:rPr>
          <w:fldChar w:fldCharType="separate"/>
        </w:r>
        <w:r w:rsidR="00E66DD2">
          <w:rPr>
            <w:noProof/>
            <w:webHidden/>
          </w:rPr>
          <w:t>3</w:t>
        </w:r>
        <w:r w:rsidR="00E66DD2">
          <w:rPr>
            <w:noProof/>
            <w:webHidden/>
          </w:rPr>
          <w:fldChar w:fldCharType="end"/>
        </w:r>
      </w:hyperlink>
    </w:p>
    <w:p w:rsidR="00E66DD2" w:rsidRDefault="00F032A6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5636883" w:history="1">
        <w:r w:rsidR="00E66DD2" w:rsidRPr="00C97C06">
          <w:rPr>
            <w:rStyle w:val="Collegamentoipertestuale"/>
            <w:noProof/>
          </w:rPr>
          <w:t>Nota sulla compilazione del file XML</w:t>
        </w:r>
        <w:r w:rsidR="00E66DD2">
          <w:rPr>
            <w:noProof/>
            <w:webHidden/>
          </w:rPr>
          <w:tab/>
        </w:r>
        <w:r w:rsidR="00E66DD2">
          <w:rPr>
            <w:noProof/>
            <w:webHidden/>
          </w:rPr>
          <w:fldChar w:fldCharType="begin"/>
        </w:r>
        <w:r w:rsidR="00E66DD2">
          <w:rPr>
            <w:noProof/>
            <w:webHidden/>
          </w:rPr>
          <w:instrText xml:space="preserve"> PAGEREF _Toc525636883 \h </w:instrText>
        </w:r>
        <w:r w:rsidR="00E66DD2">
          <w:rPr>
            <w:noProof/>
            <w:webHidden/>
          </w:rPr>
        </w:r>
        <w:r w:rsidR="00E66DD2">
          <w:rPr>
            <w:noProof/>
            <w:webHidden/>
          </w:rPr>
          <w:fldChar w:fldCharType="separate"/>
        </w:r>
        <w:r w:rsidR="00E66DD2">
          <w:rPr>
            <w:noProof/>
            <w:webHidden/>
          </w:rPr>
          <w:t>3</w:t>
        </w:r>
        <w:r w:rsidR="00E66DD2">
          <w:rPr>
            <w:noProof/>
            <w:webHidden/>
          </w:rPr>
          <w:fldChar w:fldCharType="end"/>
        </w:r>
      </w:hyperlink>
    </w:p>
    <w:p w:rsidR="00E66DD2" w:rsidRDefault="00F032A6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5636884" w:history="1">
        <w:r w:rsidR="00E66DD2" w:rsidRPr="00C97C06">
          <w:rPr>
            <w:rStyle w:val="Collegamentoipertestuale"/>
            <w:noProof/>
          </w:rPr>
          <w:t>File XML - Input</w:t>
        </w:r>
        <w:r w:rsidR="00E66DD2">
          <w:rPr>
            <w:noProof/>
            <w:webHidden/>
          </w:rPr>
          <w:tab/>
        </w:r>
        <w:r w:rsidR="00E66DD2">
          <w:rPr>
            <w:noProof/>
            <w:webHidden/>
          </w:rPr>
          <w:fldChar w:fldCharType="begin"/>
        </w:r>
        <w:r w:rsidR="00E66DD2">
          <w:rPr>
            <w:noProof/>
            <w:webHidden/>
          </w:rPr>
          <w:instrText xml:space="preserve"> PAGEREF _Toc525636884 \h </w:instrText>
        </w:r>
        <w:r w:rsidR="00E66DD2">
          <w:rPr>
            <w:noProof/>
            <w:webHidden/>
          </w:rPr>
        </w:r>
        <w:r w:rsidR="00E66DD2">
          <w:rPr>
            <w:noProof/>
            <w:webHidden/>
          </w:rPr>
          <w:fldChar w:fldCharType="separate"/>
        </w:r>
        <w:r w:rsidR="00E66DD2">
          <w:rPr>
            <w:noProof/>
            <w:webHidden/>
          </w:rPr>
          <w:t>4</w:t>
        </w:r>
        <w:r w:rsidR="00E66DD2">
          <w:rPr>
            <w:noProof/>
            <w:webHidden/>
          </w:rPr>
          <w:fldChar w:fldCharType="end"/>
        </w:r>
      </w:hyperlink>
    </w:p>
    <w:p w:rsidR="00E66DD2" w:rsidRDefault="00F032A6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5636885" w:history="1">
        <w:r w:rsidR="00E66DD2" w:rsidRPr="00C97C06">
          <w:rPr>
            <w:rStyle w:val="Collegamentoipertestuale"/>
            <w:noProof/>
          </w:rPr>
          <w:t>File XML – Output</w:t>
        </w:r>
        <w:r w:rsidR="00E66DD2">
          <w:rPr>
            <w:noProof/>
            <w:webHidden/>
          </w:rPr>
          <w:tab/>
        </w:r>
        <w:r w:rsidR="00E66DD2">
          <w:rPr>
            <w:noProof/>
            <w:webHidden/>
          </w:rPr>
          <w:fldChar w:fldCharType="begin"/>
        </w:r>
        <w:r w:rsidR="00E66DD2">
          <w:rPr>
            <w:noProof/>
            <w:webHidden/>
          </w:rPr>
          <w:instrText xml:space="preserve"> PAGEREF _Toc525636885 \h </w:instrText>
        </w:r>
        <w:r w:rsidR="00E66DD2">
          <w:rPr>
            <w:noProof/>
            <w:webHidden/>
          </w:rPr>
        </w:r>
        <w:r w:rsidR="00E66DD2">
          <w:rPr>
            <w:noProof/>
            <w:webHidden/>
          </w:rPr>
          <w:fldChar w:fldCharType="separate"/>
        </w:r>
        <w:r w:rsidR="00E66DD2">
          <w:rPr>
            <w:noProof/>
            <w:webHidden/>
          </w:rPr>
          <w:t>8</w:t>
        </w:r>
        <w:r w:rsidR="00E66DD2">
          <w:rPr>
            <w:noProof/>
            <w:webHidden/>
          </w:rPr>
          <w:fldChar w:fldCharType="end"/>
        </w:r>
      </w:hyperlink>
    </w:p>
    <w:p w:rsidR="00B83648" w:rsidRPr="00394876" w:rsidRDefault="003430E2" w:rsidP="00B83648">
      <w:pPr>
        <w:jc w:val="center"/>
        <w:rPr>
          <w:b/>
          <w:u w:val="single"/>
        </w:rPr>
      </w:pPr>
      <w:r w:rsidRPr="00394876">
        <w:rPr>
          <w:b/>
          <w:u w:val="single"/>
        </w:rPr>
        <w:fldChar w:fldCharType="end"/>
      </w:r>
    </w:p>
    <w:p w:rsidR="00E106E6" w:rsidRPr="00394876" w:rsidRDefault="00E106E6"/>
    <w:p w:rsidR="00E106E6" w:rsidRPr="00394876" w:rsidRDefault="00E106E6"/>
    <w:p w:rsidR="00E106E6" w:rsidRPr="00394876" w:rsidRDefault="00E103A9">
      <w:r w:rsidRPr="00394876">
        <w:br w:type="page"/>
      </w:r>
    </w:p>
    <w:p w:rsidR="00E106E6" w:rsidRPr="00394876" w:rsidRDefault="00E106E6" w:rsidP="005D7DD1">
      <w:pPr>
        <w:pStyle w:val="Titolo1"/>
        <w:rPr>
          <w:rFonts w:ascii="Tahoma" w:hAnsi="Tahoma"/>
        </w:rPr>
      </w:pPr>
      <w:bookmarkStart w:id="2" w:name="_Toc525636880"/>
      <w:r w:rsidRPr="00394876">
        <w:rPr>
          <w:rFonts w:ascii="Tahoma" w:hAnsi="Tahoma"/>
        </w:rPr>
        <w:lastRenderedPageBreak/>
        <w:t>Scopo del documento</w:t>
      </w:r>
      <w:bookmarkEnd w:id="2"/>
    </w:p>
    <w:p w:rsidR="00E106E6" w:rsidRPr="00394876" w:rsidRDefault="00E106E6"/>
    <w:p w:rsidR="0068346C" w:rsidRDefault="002F39C4" w:rsidP="00EC616D">
      <w:pPr>
        <w:jc w:val="both"/>
      </w:pPr>
      <w:r w:rsidRPr="00394876">
        <w:t>Il documento illustra tutti i campi presenti nel file XML, indicandone l’eventuale obbligatorietà o i valori ammessi</w:t>
      </w:r>
      <w:r w:rsidR="00CB2149" w:rsidRPr="00394876">
        <w:t xml:space="preserve"> e la formattazione del file di input</w:t>
      </w:r>
      <w:r w:rsidR="0068346C" w:rsidRPr="00394876">
        <w:t>.</w:t>
      </w:r>
    </w:p>
    <w:p w:rsidR="00E52005" w:rsidRDefault="00E52005" w:rsidP="00EC616D">
      <w:pPr>
        <w:jc w:val="both"/>
      </w:pPr>
    </w:p>
    <w:p w:rsidR="00F111C8" w:rsidRDefault="00F111C8" w:rsidP="00EC616D">
      <w:pPr>
        <w:jc w:val="both"/>
      </w:pPr>
      <w:r>
        <w:t xml:space="preserve">Per poter utilizzare la procedura FEA </w:t>
      </w:r>
      <w:r w:rsidR="00E52005">
        <w:t xml:space="preserve">– </w:t>
      </w:r>
      <w:r w:rsidR="00EC616D">
        <w:t>Flussi Elettronici per</w:t>
      </w:r>
      <w:r w:rsidR="00E52005">
        <w:t xml:space="preserve"> Evento Di Rischio </w:t>
      </w:r>
      <w:r>
        <w:t>è necessario preventivamente contattare il soggetto Gestore, il quale procederà all’</w:t>
      </w:r>
      <w:r w:rsidRPr="008004CD">
        <w:t>abilitazione</w:t>
      </w:r>
      <w:r>
        <w:t xml:space="preserve"> dell’unità produttiva di riferimento del </w:t>
      </w:r>
      <w:r w:rsidR="008004CD">
        <w:t xml:space="preserve">soggetto </w:t>
      </w:r>
      <w:r>
        <w:t>Richiedente</w:t>
      </w:r>
      <w:r w:rsidR="008004CD">
        <w:t>/Finanziatore</w:t>
      </w:r>
      <w:r>
        <w:t xml:space="preserve"> e all’assegnazione del codice Soggetto Richiedente</w:t>
      </w:r>
      <w:r w:rsidR="008004CD">
        <w:t>/Finanziatore</w:t>
      </w:r>
      <w:r>
        <w:t xml:space="preserve"> da riportare sia nella nomenclatura del file, sia nel campo “</w:t>
      </w:r>
      <w:proofErr w:type="spellStart"/>
      <w:r w:rsidRPr="00F111C8">
        <w:t>CodiceSoggettoEnte</w:t>
      </w:r>
      <w:proofErr w:type="spellEnd"/>
      <w:r>
        <w:t>”</w:t>
      </w:r>
      <w:r w:rsidRPr="00F111C8">
        <w:t xml:space="preserve"> del tracciato.</w:t>
      </w:r>
    </w:p>
    <w:p w:rsidR="008004CD" w:rsidRDefault="008004CD" w:rsidP="00EC616D">
      <w:pPr>
        <w:jc w:val="both"/>
      </w:pPr>
    </w:p>
    <w:p w:rsidR="008004CD" w:rsidRDefault="008004CD" w:rsidP="00EC616D">
      <w:pPr>
        <w:jc w:val="both"/>
      </w:pPr>
      <w:r>
        <w:t xml:space="preserve">La funzionalità per effettuare il caricamento del tracciato è disponibile all’interno del Portale Del Fondo Di Garanzia alla voce di </w:t>
      </w:r>
      <w:r w:rsidR="00E66DD2">
        <w:t>menu</w:t>
      </w:r>
      <w:r>
        <w:t xml:space="preserve"> FdG</w:t>
      </w:r>
      <w:r w:rsidR="00EC616D">
        <w:t xml:space="preserve"> </w:t>
      </w:r>
      <w:r>
        <w:t>/</w:t>
      </w:r>
      <w:r w:rsidR="00EC616D">
        <w:t xml:space="preserve"> </w:t>
      </w:r>
      <w:r>
        <w:t>Flussi</w:t>
      </w:r>
      <w:r w:rsidR="00EC616D">
        <w:t xml:space="preserve"> Elettronici / Flussi Evento Rischio.</w:t>
      </w:r>
    </w:p>
    <w:p w:rsidR="00D46CCA" w:rsidRDefault="00D46CCA"/>
    <w:p w:rsidR="00D46CCA" w:rsidRDefault="00D46CCA" w:rsidP="00D46CCA">
      <w:pPr>
        <w:pStyle w:val="Titolo1"/>
        <w:rPr>
          <w:rFonts w:ascii="Tahoma" w:hAnsi="Tahoma"/>
        </w:rPr>
      </w:pPr>
      <w:bookmarkStart w:id="3" w:name="_Toc525636881"/>
      <w:r>
        <w:rPr>
          <w:rFonts w:ascii="Tahoma" w:hAnsi="Tahoma"/>
        </w:rPr>
        <w:t>Versioni Del Documento</w:t>
      </w:r>
      <w:bookmarkEnd w:id="3"/>
    </w:p>
    <w:p w:rsidR="00D46CCA" w:rsidRDefault="00D46CCA" w:rsidP="00D46CCA"/>
    <w:p w:rsidR="004D5EE3" w:rsidRDefault="00CA358A" w:rsidP="004D5EE3">
      <w:r>
        <w:t xml:space="preserve">Dalla Versione 1 alla versione 2: aggiunto il campo </w:t>
      </w:r>
      <w:proofErr w:type="spellStart"/>
      <w:r w:rsidRPr="00CA358A">
        <w:t>flgPianoAmmortamento</w:t>
      </w:r>
      <w:proofErr w:type="spellEnd"/>
      <w:r>
        <w:t xml:space="preserve"> (se operazione con piano di ammortamento).</w:t>
      </w:r>
    </w:p>
    <w:p w:rsidR="007C4384" w:rsidRDefault="007C4384" w:rsidP="007C4384">
      <w:r>
        <w:t xml:space="preserve">Dalla Versione 2 alla versione 3: aggiunto le voci </w:t>
      </w:r>
      <w:r w:rsidRPr="007C4384">
        <w:t>FIDEIUSSIONE e MANCATO_PERFEZIONAMENTO</w:t>
      </w:r>
      <w:r>
        <w:t xml:space="preserve"> al campo </w:t>
      </w:r>
      <w:proofErr w:type="spellStart"/>
      <w:r w:rsidRPr="007C4384">
        <w:t>siglaEventoRischio</w:t>
      </w:r>
      <w:proofErr w:type="spellEnd"/>
    </w:p>
    <w:p w:rsidR="006C565F" w:rsidRPr="006F1348" w:rsidRDefault="006C565F" w:rsidP="006C565F">
      <w:pPr>
        <w:jc w:val="both"/>
        <w:rPr>
          <w:highlight w:val="cyan"/>
        </w:rPr>
      </w:pPr>
      <w:r w:rsidRPr="006F1348">
        <w:rPr>
          <w:highlight w:val="cyan"/>
        </w:rPr>
        <w:t xml:space="preserve">Dalla Versione 3 alla versione 4: aggiunto paragrafo Dominio </w:t>
      </w:r>
      <w:proofErr w:type="spellStart"/>
      <w:r w:rsidRPr="006F1348">
        <w:rPr>
          <w:highlight w:val="cyan"/>
        </w:rPr>
        <w:t>siglaEventoRischio</w:t>
      </w:r>
      <w:proofErr w:type="spellEnd"/>
      <w:r w:rsidRPr="006F1348">
        <w:rPr>
          <w:highlight w:val="cyan"/>
        </w:rPr>
        <w:t>;</w:t>
      </w:r>
    </w:p>
    <w:p w:rsidR="006C565F" w:rsidRDefault="006C565F" w:rsidP="006C565F">
      <w:r w:rsidRPr="006F1348">
        <w:rPr>
          <w:highlight w:val="cyan"/>
        </w:rPr>
        <w:tab/>
      </w:r>
      <w:r w:rsidRPr="006F1348">
        <w:rPr>
          <w:highlight w:val="cyan"/>
        </w:rPr>
        <w:tab/>
      </w:r>
      <w:r w:rsidRPr="006F1348">
        <w:rPr>
          <w:highlight w:val="cyan"/>
        </w:rPr>
        <w:tab/>
      </w:r>
      <w:r w:rsidRPr="006F1348">
        <w:rPr>
          <w:highlight w:val="cyan"/>
        </w:rPr>
        <w:tab/>
        <w:t xml:space="preserve">         obbligatorietà del campo </w:t>
      </w:r>
      <w:proofErr w:type="spellStart"/>
      <w:r w:rsidRPr="006F1348">
        <w:rPr>
          <w:highlight w:val="cyan"/>
        </w:rPr>
        <w:t>DataRata</w:t>
      </w:r>
      <w:proofErr w:type="spellEnd"/>
      <w:r w:rsidRPr="006F1348">
        <w:rPr>
          <w:highlight w:val="cyan"/>
        </w:rPr>
        <w:t xml:space="preserve"> in caso di Revoca</w:t>
      </w:r>
      <w:r w:rsidR="00F03445" w:rsidRPr="006F1348">
        <w:rPr>
          <w:highlight w:val="cyan"/>
        </w:rPr>
        <w:t>.</w:t>
      </w:r>
    </w:p>
    <w:p w:rsidR="006C565F" w:rsidRDefault="006C565F" w:rsidP="007C4384"/>
    <w:p w:rsidR="007C4384" w:rsidRDefault="007C4384" w:rsidP="007C4384"/>
    <w:p w:rsidR="00D46CCA" w:rsidRPr="00394876" w:rsidRDefault="00D46CCA"/>
    <w:p w:rsidR="00CB2149" w:rsidRPr="00394876" w:rsidRDefault="00CB2149" w:rsidP="00CB2149">
      <w:pPr>
        <w:pStyle w:val="Titolo1"/>
        <w:rPr>
          <w:rFonts w:ascii="Tahoma" w:hAnsi="Tahoma"/>
        </w:rPr>
      </w:pPr>
      <w:bookmarkStart w:id="4" w:name="_GoBack"/>
      <w:bookmarkEnd w:id="4"/>
      <w:r w:rsidRPr="00394876">
        <w:rPr>
          <w:rFonts w:ascii="Tahoma" w:hAnsi="Tahoma"/>
        </w:rPr>
        <w:br w:type="page"/>
      </w:r>
      <w:bookmarkStart w:id="5" w:name="_Toc525636882"/>
      <w:r w:rsidRPr="00394876">
        <w:rPr>
          <w:rFonts w:ascii="Tahoma" w:hAnsi="Tahoma"/>
        </w:rPr>
        <w:lastRenderedPageBreak/>
        <w:t>Formato del File di input</w:t>
      </w:r>
      <w:bookmarkEnd w:id="5"/>
    </w:p>
    <w:p w:rsidR="00CB2149" w:rsidRPr="00394876" w:rsidRDefault="00CB2149" w:rsidP="00CB2149"/>
    <w:p w:rsidR="00CB2149" w:rsidRPr="00394876" w:rsidRDefault="00CB2149" w:rsidP="00CB2149">
      <w:r w:rsidRPr="00394876">
        <w:t xml:space="preserve">Di seguito i criteri </w:t>
      </w:r>
      <w:r w:rsidR="00CF5A43">
        <w:t xml:space="preserve">per la nomenclatura </w:t>
      </w:r>
      <w:r w:rsidRPr="00394876">
        <w:t xml:space="preserve">del file di input </w:t>
      </w:r>
      <w:r w:rsidR="00CF5A43">
        <w:t xml:space="preserve">che deve essere inviato </w:t>
      </w:r>
      <w:r w:rsidRPr="00394876">
        <w:t xml:space="preserve">verso </w:t>
      </w:r>
      <w:r w:rsidR="00CF5A43">
        <w:t>la procedura di caricamento massivo per la Gestione dell’Evento di Rischio</w:t>
      </w:r>
      <w:r w:rsidRPr="00394876">
        <w:t>:</w:t>
      </w:r>
    </w:p>
    <w:p w:rsidR="00CB2149" w:rsidRPr="00394876" w:rsidRDefault="00CB2149" w:rsidP="00CB2149"/>
    <w:p w:rsidR="00CB2149" w:rsidRPr="00394876" w:rsidRDefault="00CB2149" w:rsidP="00CB2149">
      <w:r w:rsidRPr="00394876">
        <w:t>Ad esempio: FDG-</w:t>
      </w:r>
      <w:r w:rsidR="00442F13">
        <w:t>5</w:t>
      </w:r>
      <w:r w:rsidRPr="00394876">
        <w:t>-</w:t>
      </w:r>
      <w:r w:rsidR="00C0057E">
        <w:t>0000001</w:t>
      </w:r>
      <w:r w:rsidRPr="00394876">
        <w:t>-</w:t>
      </w:r>
      <w:r w:rsidR="00C0057E">
        <w:t>00</w:t>
      </w:r>
      <w:r w:rsidR="00C0057E" w:rsidRPr="00394876">
        <w:t>0000</w:t>
      </w:r>
      <w:r w:rsidR="00C0057E">
        <w:t>1</w:t>
      </w:r>
      <w:r w:rsidRPr="00394876">
        <w:t>-</w:t>
      </w:r>
      <w:r w:rsidR="00C0057E">
        <w:t>201</w:t>
      </w:r>
      <w:r w:rsidR="00E52005">
        <w:t>8</w:t>
      </w:r>
      <w:r w:rsidR="00C0057E">
        <w:t>101</w:t>
      </w:r>
      <w:r w:rsidR="00E52005">
        <w:t>5</w:t>
      </w:r>
      <w:r w:rsidR="00EC616D">
        <w:t>.xml</w:t>
      </w:r>
    </w:p>
    <w:p w:rsidR="00CB2149" w:rsidRPr="00394876" w:rsidRDefault="00CB2149" w:rsidP="00CB2149"/>
    <w:p w:rsidR="00CB2149" w:rsidRPr="00394876" w:rsidRDefault="00CB2149" w:rsidP="00442F13">
      <w:pPr>
        <w:pStyle w:val="Paragrafoelenco"/>
        <w:numPr>
          <w:ilvl w:val="0"/>
          <w:numId w:val="28"/>
        </w:numPr>
      </w:pPr>
      <w:r w:rsidRPr="00394876">
        <w:t>La lunghezza del nome file è fissa (3</w:t>
      </w:r>
      <w:r w:rsidR="00EF2E16">
        <w:t>8</w:t>
      </w:r>
      <w:r w:rsidRPr="00394876">
        <w:t xml:space="preserve"> caratteri)</w:t>
      </w:r>
    </w:p>
    <w:p w:rsidR="00CB2149" w:rsidRPr="00394876" w:rsidRDefault="00C0057E" w:rsidP="00442F13">
      <w:pPr>
        <w:pStyle w:val="Paragrafoelenco"/>
        <w:numPr>
          <w:ilvl w:val="0"/>
          <w:numId w:val="28"/>
        </w:numPr>
      </w:pPr>
      <w:r>
        <w:t>FDG-</w:t>
      </w:r>
      <w:r w:rsidR="00442F13">
        <w:t>5</w:t>
      </w:r>
      <w:r w:rsidR="00CB2149" w:rsidRPr="00394876">
        <w:t xml:space="preserve">- = I primi 6 caratteri sono sempre </w:t>
      </w:r>
      <w:r w:rsidR="00EF2E16">
        <w:t>uguali</w:t>
      </w:r>
      <w:r w:rsidR="00992FB6">
        <w:t xml:space="preserve"> e rappresentano il file di input per la nuova versione del tracciato FEA</w:t>
      </w:r>
      <w:r w:rsidR="00442F13">
        <w:t xml:space="preserve"> - Gestione Evento Di Rischio</w:t>
      </w:r>
    </w:p>
    <w:p w:rsidR="00CB2149" w:rsidRPr="00394876" w:rsidRDefault="00C0057E" w:rsidP="00442F13">
      <w:pPr>
        <w:pStyle w:val="Paragrafoelenco"/>
        <w:numPr>
          <w:ilvl w:val="0"/>
          <w:numId w:val="28"/>
        </w:numPr>
      </w:pPr>
      <w:r>
        <w:t>0000001</w:t>
      </w:r>
      <w:r w:rsidR="00CB2149" w:rsidRPr="00394876">
        <w:t>=</w:t>
      </w:r>
      <w:r w:rsidR="00EF2E16">
        <w:t xml:space="preserve"> è il codice assegnato al Soggetto Richiedente</w:t>
      </w:r>
      <w:r w:rsidR="00CF5A43">
        <w:t>/Finanziatore</w:t>
      </w:r>
      <w:r w:rsidR="00EF2E16">
        <w:t xml:space="preserve"> di riferimento</w:t>
      </w:r>
      <w:r w:rsidR="00C15C23">
        <w:t xml:space="preserve"> per l’Ente</w:t>
      </w:r>
      <w:r w:rsidR="00EF2E16">
        <w:t>, fornito da MCC</w:t>
      </w:r>
      <w:r w:rsidR="00CF5A43">
        <w:t>;</w:t>
      </w:r>
    </w:p>
    <w:p w:rsidR="00CB2149" w:rsidRPr="00394876" w:rsidRDefault="00C0057E" w:rsidP="00442F13">
      <w:pPr>
        <w:pStyle w:val="Paragrafoelenco"/>
        <w:numPr>
          <w:ilvl w:val="0"/>
          <w:numId w:val="28"/>
        </w:numPr>
      </w:pPr>
      <w:r>
        <w:t>00</w:t>
      </w:r>
      <w:r w:rsidR="00CB2149" w:rsidRPr="00394876">
        <w:t>0000</w:t>
      </w:r>
      <w:r>
        <w:t>1</w:t>
      </w:r>
      <w:r w:rsidR="00CB2149" w:rsidRPr="00394876">
        <w:t>= è il numero progressivo della distinta (univoco)</w:t>
      </w:r>
      <w:r w:rsidR="00EF2E16">
        <w:t xml:space="preserve"> per ente;</w:t>
      </w:r>
    </w:p>
    <w:p w:rsidR="00CB2149" w:rsidRPr="00394876" w:rsidRDefault="00C0057E" w:rsidP="00442F13">
      <w:pPr>
        <w:pStyle w:val="Paragrafoelenco"/>
        <w:numPr>
          <w:ilvl w:val="0"/>
          <w:numId w:val="28"/>
        </w:numPr>
      </w:pPr>
      <w:proofErr w:type="spellStart"/>
      <w:r>
        <w:t>yyyymmdd</w:t>
      </w:r>
      <w:proofErr w:type="spellEnd"/>
      <w:r w:rsidRPr="00394876">
        <w:t xml:space="preserve"> </w:t>
      </w:r>
      <w:r w:rsidR="00CB2149" w:rsidRPr="00394876">
        <w:t xml:space="preserve">= </w:t>
      </w:r>
      <w:r>
        <w:t xml:space="preserve">data invio file nel formato </w:t>
      </w:r>
      <w:proofErr w:type="spellStart"/>
      <w:r>
        <w:t>yyyymmdd</w:t>
      </w:r>
      <w:proofErr w:type="spellEnd"/>
    </w:p>
    <w:p w:rsidR="00CB2149" w:rsidRPr="00394876" w:rsidRDefault="00CB2149" w:rsidP="00CB2149"/>
    <w:p w:rsidR="000852AB" w:rsidRPr="00394876" w:rsidRDefault="000852AB" w:rsidP="00CB2149">
      <w:pPr>
        <w:pStyle w:val="Titolo1"/>
        <w:rPr>
          <w:rFonts w:ascii="Tahoma" w:hAnsi="Tahoma"/>
        </w:rPr>
      </w:pPr>
      <w:bookmarkStart w:id="6" w:name="_Toc525636883"/>
      <w:r w:rsidRPr="00394876">
        <w:rPr>
          <w:rFonts w:ascii="Tahoma" w:hAnsi="Tahoma"/>
        </w:rPr>
        <w:t>Nota sulla compilazione del file XML</w:t>
      </w:r>
      <w:bookmarkEnd w:id="6"/>
    </w:p>
    <w:p w:rsidR="000852AB" w:rsidRPr="00394876" w:rsidRDefault="000852AB" w:rsidP="000852AB">
      <w:r w:rsidRPr="00394876">
        <w:t>Qualunque valore attribuito ai campi dell’XML deve avere la seguente conversione:</w:t>
      </w:r>
    </w:p>
    <w:p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carattere   </w:t>
      </w:r>
      <w:r w:rsidR="00F93FEF" w:rsidRPr="00394876">
        <w:t>"\ "</w:t>
      </w:r>
      <w:r w:rsidRPr="00394876">
        <w:t xml:space="preserve"> deve essere scritto come</w:t>
      </w:r>
      <w:r w:rsidR="00F93FEF" w:rsidRPr="00394876">
        <w:t xml:space="preserve"> "&amp;#92; "</w:t>
      </w:r>
    </w:p>
    <w:p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carattere   </w:t>
      </w:r>
      <w:r w:rsidR="00F93FEF" w:rsidRPr="00394876">
        <w:t>"&lt; "</w:t>
      </w:r>
      <w:r w:rsidRPr="00394876">
        <w:t xml:space="preserve"> deve essere scritto come</w:t>
      </w:r>
      <w:r w:rsidR="00F93FEF" w:rsidRPr="00394876">
        <w:t xml:space="preserve"> "&amp;#60; "</w:t>
      </w:r>
    </w:p>
    <w:p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F93FEF" w:rsidRPr="00394876">
        <w:t>"</w:t>
      </w:r>
      <w:proofErr w:type="gramEnd"/>
      <w:r w:rsidR="00F93FEF" w:rsidRPr="00394876">
        <w:t>'"</w:t>
      </w:r>
      <w:r w:rsidRPr="00394876">
        <w:t xml:space="preserve"> deve essere scritto come</w:t>
      </w:r>
      <w:r w:rsidR="00F93FEF" w:rsidRPr="00394876">
        <w:t xml:space="preserve"> "&amp;#39;"</w:t>
      </w:r>
    </w:p>
    <w:p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F93FEF" w:rsidRPr="00394876">
        <w:t>"</w:t>
      </w:r>
      <w:proofErr w:type="gramEnd"/>
      <w:r w:rsidR="00F93FEF" w:rsidRPr="00394876">
        <w:t>'"</w:t>
      </w:r>
      <w:r w:rsidR="00F34D38" w:rsidRPr="00394876">
        <w:t xml:space="preserve"> deve essere scritto come</w:t>
      </w:r>
      <w:r w:rsidR="00F93FEF" w:rsidRPr="00394876">
        <w:t xml:space="preserve"> "&amp;#039;"</w:t>
      </w:r>
    </w:p>
    <w:p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F93FEF" w:rsidRPr="00394876">
        <w:t>"</w:t>
      </w:r>
      <w:proofErr w:type="gramEnd"/>
      <w:r w:rsidR="00F93FEF" w:rsidRPr="00394876">
        <w:t>&amp;"</w:t>
      </w:r>
      <w:r w:rsidR="00F34D38" w:rsidRPr="00394876">
        <w:t xml:space="preserve"> deve essere scritto come</w:t>
      </w:r>
      <w:r w:rsidR="00F93FEF" w:rsidRPr="00394876">
        <w:t xml:space="preserve"> "&amp;#38;"</w:t>
      </w:r>
    </w:p>
    <w:p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F93FEF" w:rsidRPr="00394876">
        <w:t>"</w:t>
      </w:r>
      <w:proofErr w:type="gramEnd"/>
      <w:r w:rsidR="00F93FEF" w:rsidRPr="00394876">
        <w:t>€"</w:t>
      </w:r>
      <w:r w:rsidR="00F34D38" w:rsidRPr="00394876">
        <w:t xml:space="preserve"> deve essere scritto come</w:t>
      </w:r>
      <w:r w:rsidR="00F93FEF" w:rsidRPr="00394876">
        <w:t xml:space="preserve"> "\u20AC"</w:t>
      </w:r>
    </w:p>
    <w:p w:rsidR="00F93FEF" w:rsidRPr="00394876" w:rsidRDefault="00F93FEF" w:rsidP="00F93FEF">
      <w:pPr>
        <w:autoSpaceDE w:val="0"/>
        <w:autoSpaceDN w:val="0"/>
        <w:adjustRightInd w:val="0"/>
      </w:pPr>
    </w:p>
    <w:p w:rsidR="00F93FEF" w:rsidRPr="00394876" w:rsidRDefault="00F93FEF" w:rsidP="00F93FEF"/>
    <w:p w:rsidR="00DD5514" w:rsidRDefault="00DD5514">
      <w:pPr>
        <w:rPr>
          <w:rFonts w:ascii="Cambria" w:hAnsi="Cambria"/>
          <w:b/>
          <w:bCs/>
          <w:kern w:val="32"/>
          <w:sz w:val="32"/>
          <w:szCs w:val="32"/>
        </w:rPr>
      </w:pPr>
      <w:r>
        <w:br w:type="page"/>
      </w:r>
    </w:p>
    <w:p w:rsidR="0068346C" w:rsidRPr="000A3078" w:rsidRDefault="00DC6D96" w:rsidP="00856A54">
      <w:pPr>
        <w:pStyle w:val="Titolo1"/>
        <w:jc w:val="both"/>
        <w:rPr>
          <w:u w:val="single"/>
        </w:rPr>
      </w:pPr>
      <w:bookmarkStart w:id="7" w:name="_Toc525636884"/>
      <w:r w:rsidRPr="00394876">
        <w:lastRenderedPageBreak/>
        <w:t>File XML</w:t>
      </w:r>
      <w:r>
        <w:t xml:space="preserve"> </w:t>
      </w:r>
      <w:r w:rsidR="000A3078">
        <w:t>- Input</w:t>
      </w:r>
      <w:bookmarkEnd w:id="7"/>
    </w:p>
    <w:tbl>
      <w:tblPr>
        <w:tblW w:w="5098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3280"/>
        <w:gridCol w:w="1162"/>
        <w:gridCol w:w="1050"/>
        <w:gridCol w:w="4912"/>
        <w:gridCol w:w="4137"/>
      </w:tblGrid>
      <w:tr w:rsidR="00B821E3" w:rsidRPr="00394876" w:rsidTr="00E61558">
        <w:trPr>
          <w:trHeight w:val="652"/>
          <w:tblHeader/>
        </w:trPr>
        <w:tc>
          <w:tcPr>
            <w:tcW w:w="83" w:type="pct"/>
            <w:shd w:val="pct30" w:color="FFFF00" w:fill="FFFFFF"/>
            <w:vAlign w:val="center"/>
          </w:tcPr>
          <w:p w:rsidR="00D7175F" w:rsidRPr="00394876" w:rsidRDefault="00D7175F" w:rsidP="00C17C3C">
            <w:pPr>
              <w:jc w:val="center"/>
              <w:rPr>
                <w:b/>
                <w:szCs w:val="20"/>
              </w:rPr>
            </w:pPr>
          </w:p>
        </w:tc>
        <w:tc>
          <w:tcPr>
            <w:tcW w:w="1109" w:type="pct"/>
            <w:shd w:val="pct30" w:color="FFFF00" w:fill="FFFFFF"/>
            <w:vAlign w:val="center"/>
          </w:tcPr>
          <w:p w:rsidR="00D7175F" w:rsidRPr="00394876" w:rsidRDefault="00D7175F" w:rsidP="00C17C3C">
            <w:pPr>
              <w:jc w:val="center"/>
              <w:rPr>
                <w:b/>
                <w:szCs w:val="20"/>
              </w:rPr>
            </w:pPr>
            <w:r w:rsidRPr="00394876">
              <w:rPr>
                <w:b/>
                <w:szCs w:val="20"/>
              </w:rPr>
              <w:t>Campo Xml</w:t>
            </w:r>
          </w:p>
        </w:tc>
        <w:tc>
          <w:tcPr>
            <w:tcW w:w="393" w:type="pct"/>
            <w:shd w:val="pct30" w:color="FFFF00" w:fill="FFFFFF"/>
            <w:vAlign w:val="center"/>
          </w:tcPr>
          <w:p w:rsidR="00D7175F" w:rsidRPr="00394876" w:rsidRDefault="00D7175F" w:rsidP="00C17C3C">
            <w:pPr>
              <w:jc w:val="center"/>
              <w:rPr>
                <w:b/>
                <w:szCs w:val="20"/>
              </w:rPr>
            </w:pPr>
            <w:r w:rsidRPr="00394876">
              <w:rPr>
                <w:b/>
                <w:szCs w:val="20"/>
              </w:rPr>
              <w:t>Tipo dato</w:t>
            </w:r>
          </w:p>
        </w:tc>
        <w:tc>
          <w:tcPr>
            <w:tcW w:w="355" w:type="pct"/>
            <w:shd w:val="pct30" w:color="FFFF00" w:fill="FFFFFF"/>
            <w:vAlign w:val="center"/>
          </w:tcPr>
          <w:p w:rsidR="00D7175F" w:rsidRPr="00394876" w:rsidRDefault="00D7175F" w:rsidP="00442F13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394876">
              <w:rPr>
                <w:b/>
                <w:bCs/>
                <w:szCs w:val="20"/>
              </w:rPr>
              <w:t>Obb</w:t>
            </w:r>
            <w:proofErr w:type="spellEnd"/>
          </w:p>
        </w:tc>
        <w:tc>
          <w:tcPr>
            <w:tcW w:w="1661" w:type="pct"/>
            <w:shd w:val="pct30" w:color="FFFF00" w:fill="FFFFFF"/>
            <w:vAlign w:val="center"/>
          </w:tcPr>
          <w:p w:rsidR="00D7175F" w:rsidRPr="00394876" w:rsidRDefault="00C17C3C" w:rsidP="00C17C3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</w:t>
            </w:r>
            <w:r w:rsidR="00D7175F" w:rsidRPr="00394876">
              <w:rPr>
                <w:b/>
                <w:bCs/>
                <w:szCs w:val="20"/>
              </w:rPr>
              <w:t>ote</w:t>
            </w:r>
          </w:p>
        </w:tc>
        <w:tc>
          <w:tcPr>
            <w:tcW w:w="1399" w:type="pct"/>
            <w:shd w:val="pct30" w:color="FFFF00" w:fill="FFFFFF"/>
            <w:vAlign w:val="center"/>
          </w:tcPr>
          <w:p w:rsidR="00D7175F" w:rsidRPr="00394876" w:rsidRDefault="00C17C3C" w:rsidP="00C17C3C">
            <w:pPr>
              <w:jc w:val="center"/>
              <w:rPr>
                <w:b/>
                <w:bCs/>
                <w:szCs w:val="20"/>
              </w:rPr>
            </w:pPr>
            <w:r w:rsidRPr="00394876">
              <w:rPr>
                <w:b/>
                <w:bCs/>
                <w:szCs w:val="20"/>
              </w:rPr>
              <w:t>Controlli</w:t>
            </w:r>
          </w:p>
        </w:tc>
      </w:tr>
      <w:tr w:rsidR="00B821E3" w:rsidRPr="00394876" w:rsidTr="00E61558">
        <w:trPr>
          <w:tblHeader/>
        </w:trPr>
        <w:tc>
          <w:tcPr>
            <w:tcW w:w="1192" w:type="pct"/>
            <w:gridSpan w:val="2"/>
            <w:shd w:val="clear" w:color="auto" w:fill="D9D9D9"/>
            <w:vAlign w:val="center"/>
          </w:tcPr>
          <w:p w:rsidR="00D7175F" w:rsidRPr="00A02DC0" w:rsidRDefault="00D7175F" w:rsidP="00F87DD3">
            <w:pPr>
              <w:rPr>
                <w:sz w:val="20"/>
                <w:szCs w:val="20"/>
              </w:rPr>
            </w:pPr>
            <w:r w:rsidRPr="00A02DC0">
              <w:rPr>
                <w:sz w:val="20"/>
                <w:szCs w:val="20"/>
              </w:rPr>
              <w:t>Nodo radice liv. 1 “area”</w:t>
            </w:r>
          </w:p>
        </w:tc>
        <w:tc>
          <w:tcPr>
            <w:tcW w:w="393" w:type="pct"/>
            <w:shd w:val="clear" w:color="auto" w:fill="D9D9D9"/>
            <w:vAlign w:val="center"/>
          </w:tcPr>
          <w:p w:rsidR="00D7175F" w:rsidRPr="00A02DC0" w:rsidRDefault="00D7175F" w:rsidP="00AA136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/>
            <w:vAlign w:val="center"/>
          </w:tcPr>
          <w:p w:rsidR="00D7175F" w:rsidRPr="00A02DC0" w:rsidRDefault="00D7175F" w:rsidP="000678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D9D9D9"/>
            <w:vAlign w:val="center"/>
          </w:tcPr>
          <w:p w:rsidR="00D7175F" w:rsidRPr="00394876" w:rsidRDefault="00D7175F" w:rsidP="000678A4">
            <w:pPr>
              <w:rPr>
                <w:bCs/>
                <w:sz w:val="20"/>
                <w:szCs w:val="20"/>
              </w:rPr>
            </w:pPr>
            <w:r w:rsidRPr="00A02DC0">
              <w:rPr>
                <w:bCs/>
                <w:sz w:val="20"/>
                <w:szCs w:val="20"/>
              </w:rPr>
              <w:t>Nodo radice del file xml</w:t>
            </w:r>
          </w:p>
        </w:tc>
        <w:tc>
          <w:tcPr>
            <w:tcW w:w="1399" w:type="pct"/>
            <w:shd w:val="clear" w:color="auto" w:fill="D9D9D9"/>
            <w:vAlign w:val="center"/>
          </w:tcPr>
          <w:p w:rsidR="00D7175F" w:rsidRPr="00394876" w:rsidRDefault="00D7175F" w:rsidP="000678A4">
            <w:pPr>
              <w:rPr>
                <w:bCs/>
                <w:sz w:val="20"/>
                <w:szCs w:val="20"/>
              </w:rPr>
            </w:pPr>
          </w:p>
        </w:tc>
      </w:tr>
      <w:tr w:rsidR="00B821E3" w:rsidRPr="00394876" w:rsidTr="00E61558">
        <w:trPr>
          <w:tblHeader/>
        </w:trPr>
        <w:tc>
          <w:tcPr>
            <w:tcW w:w="1192" w:type="pct"/>
            <w:gridSpan w:val="2"/>
            <w:shd w:val="clear" w:color="auto" w:fill="auto"/>
            <w:vAlign w:val="center"/>
          </w:tcPr>
          <w:p w:rsidR="00D7175F" w:rsidRPr="00394876" w:rsidRDefault="00C15C23" w:rsidP="00F87D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CodiceSoggettoEnte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D7175F" w:rsidRPr="00394876" w:rsidRDefault="00442F13" w:rsidP="00AA13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355" w:type="pct"/>
            <w:vAlign w:val="center"/>
          </w:tcPr>
          <w:p w:rsidR="00D7175F" w:rsidRPr="00394876" w:rsidRDefault="00D7175F" w:rsidP="004C1727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D7175F" w:rsidRPr="00394876" w:rsidRDefault="00D7175F" w:rsidP="00C17C3C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Codice del</w:t>
            </w:r>
            <w:r w:rsidR="00C17C3C">
              <w:rPr>
                <w:sz w:val="20"/>
                <w:szCs w:val="20"/>
              </w:rPr>
              <w:t xml:space="preserve"> </w:t>
            </w:r>
            <w:r w:rsidR="00C17C3C" w:rsidRPr="00C17C3C">
              <w:rPr>
                <w:sz w:val="20"/>
                <w:szCs w:val="20"/>
              </w:rPr>
              <w:t>Soggetto Richiedente</w:t>
            </w:r>
            <w:r w:rsidR="00523431">
              <w:rPr>
                <w:sz w:val="20"/>
                <w:szCs w:val="20"/>
              </w:rPr>
              <w:t>/Finanziatore</w:t>
            </w:r>
            <w:r w:rsidR="00C17C3C" w:rsidRPr="00C17C3C">
              <w:rPr>
                <w:sz w:val="20"/>
                <w:szCs w:val="20"/>
              </w:rPr>
              <w:t xml:space="preserve"> dell’Ente</w:t>
            </w:r>
            <w:r w:rsidRPr="00394876">
              <w:rPr>
                <w:sz w:val="20"/>
                <w:szCs w:val="20"/>
              </w:rPr>
              <w:t xml:space="preserve"> (comunicato da MCC). Deve corrispondere al codice indicato nella nomenclatura del file XML.</w:t>
            </w:r>
          </w:p>
        </w:tc>
        <w:tc>
          <w:tcPr>
            <w:tcW w:w="1399" w:type="pct"/>
            <w:vAlign w:val="center"/>
          </w:tcPr>
          <w:p w:rsidR="00D7175F" w:rsidRPr="00394876" w:rsidRDefault="00D7175F" w:rsidP="004C1727">
            <w:pPr>
              <w:rPr>
                <w:sz w:val="20"/>
                <w:szCs w:val="20"/>
              </w:rPr>
            </w:pPr>
          </w:p>
        </w:tc>
      </w:tr>
      <w:tr w:rsidR="00B821E3" w:rsidRPr="00442F13" w:rsidTr="00E61558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D7175F" w:rsidRPr="00442F13" w:rsidRDefault="00D7175F" w:rsidP="00F87DD3">
            <w:pPr>
              <w:rPr>
                <w:sz w:val="20"/>
                <w:szCs w:val="20"/>
                <w:highlight w:val="lightGray"/>
              </w:rPr>
            </w:pPr>
            <w:r w:rsidRPr="00442F13">
              <w:rPr>
                <w:sz w:val="20"/>
                <w:szCs w:val="20"/>
                <w:highlight w:val="lightGray"/>
              </w:rPr>
              <w:t>Nodo liv. 2 “distinta”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D7175F" w:rsidRPr="00442F13" w:rsidRDefault="00D7175F" w:rsidP="00AA136F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D7175F" w:rsidRPr="00442F13" w:rsidRDefault="00D7175F" w:rsidP="004C1727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D7175F" w:rsidRPr="00442F13" w:rsidRDefault="00D7175F" w:rsidP="000654D0">
            <w:pPr>
              <w:rPr>
                <w:sz w:val="20"/>
                <w:szCs w:val="20"/>
              </w:rPr>
            </w:pPr>
            <w:r w:rsidRPr="00442F13">
              <w:rPr>
                <w:sz w:val="20"/>
                <w:szCs w:val="20"/>
                <w:highlight w:val="lightGray"/>
              </w:rPr>
              <w:t>Contiene gli attributi an</w:t>
            </w:r>
            <w:r w:rsidR="000654D0">
              <w:rPr>
                <w:sz w:val="20"/>
                <w:szCs w:val="20"/>
                <w:highlight w:val="lightGray"/>
              </w:rPr>
              <w:t>agrafici della distinta</w:t>
            </w:r>
            <w:r w:rsidRPr="00442F13">
              <w:rPr>
                <w:sz w:val="20"/>
                <w:szCs w:val="20"/>
                <w:highlight w:val="lightGray"/>
              </w:rPr>
              <w:t>. E’ ammessa una sola distinta.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D7175F" w:rsidRPr="00442F13" w:rsidRDefault="00D7175F" w:rsidP="004C1727">
            <w:pPr>
              <w:rPr>
                <w:sz w:val="20"/>
                <w:szCs w:val="20"/>
              </w:rPr>
            </w:pPr>
          </w:p>
        </w:tc>
      </w:tr>
      <w:tr w:rsidR="00B821E3" w:rsidRPr="00394876" w:rsidTr="00E61558">
        <w:trPr>
          <w:tblHeader/>
        </w:trPr>
        <w:tc>
          <w:tcPr>
            <w:tcW w:w="83" w:type="pct"/>
            <w:vAlign w:val="center"/>
          </w:tcPr>
          <w:p w:rsidR="00D7175F" w:rsidRPr="00394876" w:rsidRDefault="00D7175F" w:rsidP="00AA136F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7175F" w:rsidRPr="00394876" w:rsidRDefault="0061058B" w:rsidP="00AA1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Distinta</w:t>
            </w:r>
          </w:p>
          <w:p w:rsidR="00D7175F" w:rsidRPr="00394876" w:rsidRDefault="00D7175F" w:rsidP="00AA136F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D7175F" w:rsidRPr="00394876" w:rsidRDefault="000654D0" w:rsidP="009723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vAlign w:val="center"/>
          </w:tcPr>
          <w:p w:rsidR="00D7175F" w:rsidRPr="00394876" w:rsidRDefault="00D7175F" w:rsidP="0088344A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D7175F" w:rsidRPr="00394876" w:rsidRDefault="00D7175F" w:rsidP="00C51624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 xml:space="preserve">L’Ente deve attribuire un numero progressivo </w:t>
            </w:r>
            <w:r w:rsidR="00C17C3C">
              <w:rPr>
                <w:bCs/>
                <w:sz w:val="20"/>
                <w:szCs w:val="20"/>
              </w:rPr>
              <w:t xml:space="preserve">univoco </w:t>
            </w:r>
            <w:r w:rsidRPr="00394876">
              <w:rPr>
                <w:bCs/>
                <w:sz w:val="20"/>
                <w:szCs w:val="20"/>
              </w:rPr>
              <w:t>alle distinte presentate</w:t>
            </w:r>
            <w:r w:rsidR="00C17C3C">
              <w:rPr>
                <w:bCs/>
                <w:sz w:val="20"/>
                <w:szCs w:val="20"/>
              </w:rPr>
              <w:t xml:space="preserve">. </w:t>
            </w:r>
            <w:r w:rsidR="00C17C3C" w:rsidRPr="00394876">
              <w:rPr>
                <w:sz w:val="20"/>
                <w:szCs w:val="20"/>
              </w:rPr>
              <w:t>Deve corrispondere al codice indicato nella nomenclatura del file XML.</w:t>
            </w:r>
          </w:p>
        </w:tc>
        <w:tc>
          <w:tcPr>
            <w:tcW w:w="1399" w:type="pct"/>
            <w:vAlign w:val="center"/>
          </w:tcPr>
          <w:p w:rsidR="00D7175F" w:rsidRPr="00394876" w:rsidRDefault="00D7175F" w:rsidP="00C51624">
            <w:pPr>
              <w:rPr>
                <w:bCs/>
                <w:sz w:val="20"/>
                <w:szCs w:val="20"/>
              </w:rPr>
            </w:pPr>
          </w:p>
        </w:tc>
      </w:tr>
      <w:tr w:rsidR="00B821E3" w:rsidRPr="00394876" w:rsidTr="00E61558">
        <w:trPr>
          <w:tblHeader/>
        </w:trPr>
        <w:tc>
          <w:tcPr>
            <w:tcW w:w="83" w:type="pct"/>
            <w:vAlign w:val="center"/>
          </w:tcPr>
          <w:p w:rsidR="00D7175F" w:rsidRPr="00394876" w:rsidRDefault="00D7175F" w:rsidP="00AA136F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7175F" w:rsidRPr="00394876" w:rsidRDefault="0061058B" w:rsidP="00AA1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Distinta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7175F" w:rsidRPr="00394876" w:rsidRDefault="000654D0" w:rsidP="00AA13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</w:t>
            </w:r>
            <w:r w:rsidR="006F4F73"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355" w:type="pct"/>
            <w:vAlign w:val="center"/>
          </w:tcPr>
          <w:p w:rsidR="00D7175F" w:rsidRPr="00394876" w:rsidRDefault="00D7175F" w:rsidP="0088344A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D7175F" w:rsidRPr="00394876" w:rsidRDefault="00C15C23" w:rsidP="00C516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Data ed</w:t>
            </w:r>
            <w:r w:rsidR="00E312E1">
              <w:rPr>
                <w:bCs/>
                <w:sz w:val="20"/>
                <w:szCs w:val="20"/>
              </w:rPr>
              <w:t xml:space="preserve"> orario </w:t>
            </w:r>
            <w:r w:rsidR="00D7175F" w:rsidRPr="00394876">
              <w:rPr>
                <w:bCs/>
                <w:sz w:val="20"/>
                <w:szCs w:val="20"/>
              </w:rPr>
              <w:t>del</w:t>
            </w:r>
            <w:r w:rsidR="00E312E1">
              <w:rPr>
                <w:bCs/>
                <w:sz w:val="20"/>
                <w:szCs w:val="20"/>
              </w:rPr>
              <w:t>la distinta</w:t>
            </w:r>
          </w:p>
        </w:tc>
        <w:tc>
          <w:tcPr>
            <w:tcW w:w="1399" w:type="pct"/>
            <w:vAlign w:val="center"/>
          </w:tcPr>
          <w:p w:rsidR="00D7175F" w:rsidRPr="00394876" w:rsidRDefault="00D7175F" w:rsidP="0088344A">
            <w:pPr>
              <w:rPr>
                <w:bCs/>
                <w:sz w:val="20"/>
                <w:szCs w:val="20"/>
              </w:rPr>
            </w:pPr>
          </w:p>
        </w:tc>
      </w:tr>
      <w:tr w:rsidR="006F4F73" w:rsidRPr="00394876" w:rsidTr="00E61558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6F4F73" w:rsidRPr="00394876" w:rsidRDefault="006F4F73" w:rsidP="00442F13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Nodo liv. 3 “</w:t>
            </w:r>
            <w:proofErr w:type="spellStart"/>
            <w:r w:rsidRPr="006F4F73">
              <w:rPr>
                <w:sz w:val="20"/>
                <w:szCs w:val="20"/>
              </w:rPr>
              <w:t>listaEventiRischio</w:t>
            </w:r>
            <w:proofErr w:type="spellEnd"/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6F4F73" w:rsidRPr="00394876" w:rsidRDefault="006F4F73" w:rsidP="00AA136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6F4F73" w:rsidRPr="00394876" w:rsidRDefault="006F4F73" w:rsidP="00AA136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6F4F73" w:rsidRDefault="006F4F73" w:rsidP="00AA13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Elenco degli eventi di rischio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6F4F73" w:rsidRPr="00394876" w:rsidRDefault="006F4F73" w:rsidP="00AA136F">
            <w:pPr>
              <w:rPr>
                <w:bCs/>
                <w:sz w:val="20"/>
                <w:szCs w:val="20"/>
              </w:rPr>
            </w:pPr>
          </w:p>
        </w:tc>
      </w:tr>
      <w:tr w:rsidR="006F4F73" w:rsidRPr="00394876" w:rsidTr="00D2179F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6F4F73" w:rsidRPr="00394876" w:rsidRDefault="006F4F73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4</w:t>
            </w:r>
            <w:r w:rsidRPr="00394876">
              <w:rPr>
                <w:sz w:val="20"/>
                <w:szCs w:val="20"/>
              </w:rPr>
              <w:t xml:space="preserve"> “</w:t>
            </w:r>
            <w:proofErr w:type="spellStart"/>
            <w:r w:rsidRPr="006F4F73">
              <w:rPr>
                <w:sz w:val="20"/>
                <w:szCs w:val="20"/>
              </w:rPr>
              <w:t>listaInserimenti</w:t>
            </w:r>
            <w:proofErr w:type="spellEnd"/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6F4F73" w:rsidRPr="00394876" w:rsidRDefault="006F4F73" w:rsidP="00D2179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6F4F73" w:rsidRPr="00394876" w:rsidRDefault="006F4F73" w:rsidP="00D21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6F4F73" w:rsidRDefault="00686EAA" w:rsidP="00D217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Elenco </w:t>
            </w:r>
            <w:r w:rsidR="006F4F73">
              <w:rPr>
                <w:bCs/>
                <w:sz w:val="20"/>
                <w:szCs w:val="20"/>
              </w:rPr>
              <w:t>degli eventi di rischio</w:t>
            </w:r>
            <w:r>
              <w:rPr>
                <w:bCs/>
                <w:sz w:val="20"/>
                <w:szCs w:val="20"/>
              </w:rPr>
              <w:t xml:space="preserve"> da comunicare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6F4F73" w:rsidRPr="00394876" w:rsidRDefault="006F4F73" w:rsidP="00D2179F">
            <w:pPr>
              <w:rPr>
                <w:bCs/>
                <w:sz w:val="20"/>
                <w:szCs w:val="20"/>
              </w:rPr>
            </w:pPr>
          </w:p>
        </w:tc>
      </w:tr>
      <w:tr w:rsidR="00B821E3" w:rsidRPr="00394876" w:rsidTr="00E61558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D7175F" w:rsidRPr="00394876" w:rsidRDefault="0061058B" w:rsidP="00442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5</w:t>
            </w:r>
            <w:r w:rsidR="006F4F73" w:rsidRPr="00394876">
              <w:rPr>
                <w:sz w:val="20"/>
                <w:szCs w:val="20"/>
              </w:rPr>
              <w:t xml:space="preserve"> “</w:t>
            </w:r>
            <w:r w:rsidR="006F4F73">
              <w:rPr>
                <w:sz w:val="20"/>
                <w:szCs w:val="20"/>
              </w:rPr>
              <w:t>Inserimento</w:t>
            </w:r>
            <w:r w:rsidR="006F4F73"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D7175F" w:rsidRPr="00394876" w:rsidRDefault="00D7175F" w:rsidP="00AA136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D7175F" w:rsidRPr="00394876" w:rsidRDefault="00D7175F" w:rsidP="00AA136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D7175F" w:rsidRPr="00394876" w:rsidRDefault="006F4F73" w:rsidP="00686E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Evento</w:t>
            </w:r>
            <w:r w:rsidR="00442F13">
              <w:rPr>
                <w:bCs/>
                <w:sz w:val="20"/>
                <w:szCs w:val="20"/>
              </w:rPr>
              <w:t xml:space="preserve"> </w:t>
            </w:r>
            <w:r w:rsidR="00686EAA">
              <w:rPr>
                <w:bCs/>
                <w:sz w:val="20"/>
                <w:szCs w:val="20"/>
              </w:rPr>
              <w:t>di rischio</w:t>
            </w:r>
            <w:r w:rsidR="00442F13">
              <w:rPr>
                <w:bCs/>
                <w:sz w:val="20"/>
                <w:szCs w:val="20"/>
              </w:rPr>
              <w:t xml:space="preserve"> da </w:t>
            </w:r>
            <w:r>
              <w:rPr>
                <w:bCs/>
                <w:sz w:val="20"/>
                <w:szCs w:val="20"/>
              </w:rPr>
              <w:t>comunicare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D7175F" w:rsidRPr="00394876" w:rsidRDefault="00D7175F" w:rsidP="00AA136F">
            <w:pPr>
              <w:rPr>
                <w:bCs/>
                <w:sz w:val="20"/>
                <w:szCs w:val="20"/>
              </w:rPr>
            </w:pPr>
          </w:p>
        </w:tc>
      </w:tr>
      <w:tr w:rsidR="0068497D" w:rsidRPr="00394876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68497D" w:rsidRPr="0009544E" w:rsidRDefault="0068497D" w:rsidP="00021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68497D" w:rsidRPr="0009544E" w:rsidRDefault="0068497D" w:rsidP="00021E65">
            <w:pPr>
              <w:rPr>
                <w:sz w:val="20"/>
                <w:szCs w:val="20"/>
              </w:rPr>
            </w:pPr>
            <w:proofErr w:type="spellStart"/>
            <w:r w:rsidRPr="0009544E">
              <w:rPr>
                <w:sz w:val="20"/>
                <w:szCs w:val="20"/>
              </w:rPr>
              <w:t>IdentificativoOperazione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68497D" w:rsidRPr="0009544E" w:rsidRDefault="000654D0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355" w:type="pct"/>
            <w:vAlign w:val="center"/>
          </w:tcPr>
          <w:p w:rsidR="0068497D" w:rsidRPr="0009544E" w:rsidRDefault="00A02DC0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68497D" w:rsidRPr="00394876" w:rsidRDefault="0068497D" w:rsidP="00A02DC0">
            <w:pPr>
              <w:rPr>
                <w:sz w:val="20"/>
                <w:szCs w:val="20"/>
              </w:rPr>
            </w:pPr>
            <w:r w:rsidRPr="0009544E">
              <w:rPr>
                <w:sz w:val="20"/>
                <w:szCs w:val="20"/>
              </w:rPr>
              <w:t xml:space="preserve">Identificativo </w:t>
            </w:r>
            <w:r w:rsidR="00523431">
              <w:rPr>
                <w:sz w:val="20"/>
                <w:szCs w:val="20"/>
              </w:rPr>
              <w:t>interno al Richiedente/Finanziatore</w:t>
            </w:r>
          </w:p>
        </w:tc>
        <w:tc>
          <w:tcPr>
            <w:tcW w:w="1399" w:type="pct"/>
            <w:vAlign w:val="center"/>
          </w:tcPr>
          <w:p w:rsidR="0068497D" w:rsidRPr="00394876" w:rsidRDefault="0024526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campo non è obbligatorio, in quanto rappresenta una chiave che il Richiedente/Finanziatore può </w:t>
            </w:r>
            <w:r w:rsidRPr="00A02DC0">
              <w:rPr>
                <w:sz w:val="20"/>
                <w:szCs w:val="20"/>
              </w:rPr>
              <w:t xml:space="preserve">facoltativamente </w:t>
            </w:r>
            <w:r>
              <w:rPr>
                <w:sz w:val="20"/>
                <w:szCs w:val="20"/>
              </w:rPr>
              <w:t xml:space="preserve">utilizzare in aggiunta alla chiave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  <w:r>
              <w:rPr>
                <w:sz w:val="20"/>
                <w:szCs w:val="20"/>
              </w:rPr>
              <w:t xml:space="preserve"> Numero di Posizione al fine di identificare in maniera univoca nei propri sistemi l’evento di rischio</w:t>
            </w:r>
          </w:p>
        </w:tc>
      </w:tr>
      <w:tr w:rsidR="001824A9" w:rsidRPr="00394876" w:rsidTr="00E61558">
        <w:trPr>
          <w:trHeight w:val="253"/>
          <w:tblHeader/>
        </w:trPr>
        <w:tc>
          <w:tcPr>
            <w:tcW w:w="83" w:type="pct"/>
            <w:shd w:val="clear" w:color="auto" w:fill="auto"/>
            <w:vAlign w:val="center"/>
          </w:tcPr>
          <w:p w:rsidR="001824A9" w:rsidRPr="00394876" w:rsidRDefault="001824A9" w:rsidP="00B53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1824A9" w:rsidRPr="00394876" w:rsidRDefault="000654D0" w:rsidP="009723C1">
            <w:pPr>
              <w:rPr>
                <w:sz w:val="20"/>
                <w:szCs w:val="20"/>
              </w:rPr>
            </w:pPr>
            <w:proofErr w:type="spellStart"/>
            <w:r w:rsidRPr="000654D0">
              <w:rPr>
                <w:sz w:val="20"/>
                <w:szCs w:val="20"/>
              </w:rPr>
              <w:t>posizioneAsm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1824A9" w:rsidRPr="00394876" w:rsidRDefault="000654D0" w:rsidP="009723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Intger</w:t>
            </w:r>
            <w:proofErr w:type="spellEnd"/>
          </w:p>
        </w:tc>
        <w:tc>
          <w:tcPr>
            <w:tcW w:w="355" w:type="pct"/>
            <w:vAlign w:val="center"/>
          </w:tcPr>
          <w:p w:rsidR="001824A9" w:rsidRPr="00394876" w:rsidRDefault="001824A9" w:rsidP="008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824A9" w:rsidRDefault="000654D0" w:rsidP="00394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Posizione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</w:p>
        </w:tc>
        <w:tc>
          <w:tcPr>
            <w:tcW w:w="1399" w:type="pct"/>
            <w:vAlign w:val="center"/>
          </w:tcPr>
          <w:p w:rsidR="001824A9" w:rsidRDefault="0024526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chiave Numero di Posizione MCC</w:t>
            </w:r>
          </w:p>
        </w:tc>
      </w:tr>
      <w:tr w:rsidR="001824A9" w:rsidRPr="00394876" w:rsidTr="000D606F">
        <w:trPr>
          <w:trHeight w:val="253"/>
          <w:tblHeader/>
        </w:trPr>
        <w:tc>
          <w:tcPr>
            <w:tcW w:w="83" w:type="pct"/>
            <w:shd w:val="clear" w:color="auto" w:fill="auto"/>
            <w:vAlign w:val="center"/>
          </w:tcPr>
          <w:p w:rsidR="001824A9" w:rsidRPr="00394876" w:rsidRDefault="001824A9" w:rsidP="000D6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1824A9" w:rsidRPr="00394876" w:rsidRDefault="000654D0" w:rsidP="000D606F">
            <w:pPr>
              <w:rPr>
                <w:sz w:val="20"/>
                <w:szCs w:val="20"/>
              </w:rPr>
            </w:pPr>
            <w:proofErr w:type="spellStart"/>
            <w:r w:rsidRPr="000654D0">
              <w:rPr>
                <w:sz w:val="20"/>
                <w:szCs w:val="20"/>
              </w:rPr>
              <w:t>flgDataAvvioProcedure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0654D0" w:rsidRPr="00394876" w:rsidRDefault="000654D0" w:rsidP="000D60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355" w:type="pct"/>
            <w:vAlign w:val="center"/>
          </w:tcPr>
          <w:p w:rsidR="001824A9" w:rsidRPr="00394876" w:rsidRDefault="001824A9" w:rsidP="000D606F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824A9" w:rsidRPr="00394876" w:rsidRDefault="000654D0" w:rsidP="000D6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se l’avvio delle procedure è stato già effettuato</w:t>
            </w:r>
          </w:p>
        </w:tc>
        <w:tc>
          <w:tcPr>
            <w:tcW w:w="1399" w:type="pct"/>
            <w:vAlign w:val="center"/>
          </w:tcPr>
          <w:p w:rsidR="001824A9" w:rsidRPr="00394876" w:rsidRDefault="001824A9" w:rsidP="000D606F">
            <w:pPr>
              <w:rPr>
                <w:sz w:val="20"/>
                <w:szCs w:val="20"/>
              </w:rPr>
            </w:pPr>
          </w:p>
        </w:tc>
      </w:tr>
      <w:tr w:rsidR="00B821E3" w:rsidRPr="00394876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D7175F" w:rsidRPr="00394876" w:rsidRDefault="00D7175F" w:rsidP="00B53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7175F" w:rsidRPr="000654D0" w:rsidRDefault="000654D0" w:rsidP="00480E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654D0">
              <w:rPr>
                <w:sz w:val="20"/>
                <w:szCs w:val="20"/>
              </w:rPr>
              <w:t>dataAvvioProcedure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D7175F" w:rsidRPr="00394876" w:rsidRDefault="000654D0" w:rsidP="00480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55" w:type="pct"/>
            <w:vAlign w:val="center"/>
          </w:tcPr>
          <w:p w:rsidR="00D7175F" w:rsidRPr="00394876" w:rsidRDefault="000654D0" w:rsidP="0077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D7175F" w:rsidRPr="00394876" w:rsidRDefault="000654D0" w:rsidP="0077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l’avvio delle procedure è stato già effettuato, indicare la data di avvio delle procedure</w:t>
            </w:r>
          </w:p>
        </w:tc>
        <w:tc>
          <w:tcPr>
            <w:tcW w:w="1399" w:type="pct"/>
            <w:vAlign w:val="center"/>
          </w:tcPr>
          <w:p w:rsidR="00D7175F" w:rsidRPr="00394876" w:rsidRDefault="000654D0" w:rsidP="0077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campo è obbligatorio nel caso in cui l’avvio delle procedure sia stato già effettuato</w:t>
            </w:r>
          </w:p>
        </w:tc>
      </w:tr>
      <w:tr w:rsidR="00CA358A" w:rsidRPr="00394876" w:rsidTr="00CF59D5">
        <w:trPr>
          <w:trHeight w:val="253"/>
          <w:tblHeader/>
        </w:trPr>
        <w:tc>
          <w:tcPr>
            <w:tcW w:w="83" w:type="pct"/>
            <w:shd w:val="clear" w:color="auto" w:fill="auto"/>
            <w:vAlign w:val="center"/>
          </w:tcPr>
          <w:p w:rsidR="00CA358A" w:rsidRPr="00394876" w:rsidRDefault="00CA358A" w:rsidP="00CF5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CA358A" w:rsidRPr="00394876" w:rsidRDefault="00CA358A" w:rsidP="00CF59D5">
            <w:pPr>
              <w:rPr>
                <w:sz w:val="20"/>
                <w:szCs w:val="20"/>
              </w:rPr>
            </w:pPr>
            <w:proofErr w:type="spellStart"/>
            <w:r w:rsidRPr="00CA358A">
              <w:rPr>
                <w:sz w:val="20"/>
                <w:szCs w:val="20"/>
              </w:rPr>
              <w:t>flgPianoAmmortamento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CA358A" w:rsidRPr="00394876" w:rsidRDefault="00CA358A" w:rsidP="00CF59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355" w:type="pct"/>
            <w:vAlign w:val="center"/>
          </w:tcPr>
          <w:p w:rsidR="00CA358A" w:rsidRPr="00394876" w:rsidRDefault="00CA358A" w:rsidP="00CF59D5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CA358A" w:rsidRPr="00394876" w:rsidRDefault="00CA358A" w:rsidP="00CF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se l’operazione è con piano di ammortamento</w:t>
            </w:r>
          </w:p>
        </w:tc>
        <w:tc>
          <w:tcPr>
            <w:tcW w:w="1399" w:type="pct"/>
            <w:vAlign w:val="center"/>
          </w:tcPr>
          <w:p w:rsidR="00CA358A" w:rsidRPr="00394876" w:rsidRDefault="00CA358A" w:rsidP="00CF59D5">
            <w:pPr>
              <w:rPr>
                <w:sz w:val="20"/>
                <w:szCs w:val="20"/>
              </w:rPr>
            </w:pPr>
          </w:p>
        </w:tc>
      </w:tr>
      <w:tr w:rsidR="00B821E3" w:rsidRPr="00E15DD0" w:rsidTr="000654D0">
        <w:trPr>
          <w:trHeight w:val="65"/>
          <w:tblHeader/>
        </w:trPr>
        <w:tc>
          <w:tcPr>
            <w:tcW w:w="83" w:type="pct"/>
            <w:shd w:val="clear" w:color="auto" w:fill="auto"/>
            <w:vAlign w:val="center"/>
          </w:tcPr>
          <w:p w:rsidR="00D7175F" w:rsidRPr="00E15DD0" w:rsidRDefault="00D7175F" w:rsidP="00B53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7175F" w:rsidRPr="00E15DD0" w:rsidRDefault="000654D0" w:rsidP="00480E24">
            <w:pPr>
              <w:rPr>
                <w:sz w:val="20"/>
                <w:szCs w:val="20"/>
              </w:rPr>
            </w:pPr>
            <w:proofErr w:type="spellStart"/>
            <w:r w:rsidRPr="000654D0">
              <w:rPr>
                <w:sz w:val="20"/>
                <w:szCs w:val="20"/>
              </w:rPr>
              <w:t>siglaEventoRischio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D7175F" w:rsidRPr="00E15DD0" w:rsidRDefault="000654D0" w:rsidP="00480E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vAlign w:val="center"/>
          </w:tcPr>
          <w:p w:rsidR="00D7175F" w:rsidRPr="00E15DD0" w:rsidRDefault="00D7175F" w:rsidP="00773C32">
            <w:pPr>
              <w:rPr>
                <w:sz w:val="20"/>
                <w:szCs w:val="20"/>
              </w:rPr>
            </w:pPr>
            <w:r w:rsidRPr="00E15DD0"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D7175F" w:rsidRPr="00E15DD0" w:rsidRDefault="000654D0" w:rsidP="0077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Evento di Rischio</w:t>
            </w:r>
          </w:p>
        </w:tc>
        <w:tc>
          <w:tcPr>
            <w:tcW w:w="1399" w:type="pct"/>
            <w:vAlign w:val="center"/>
          </w:tcPr>
          <w:p w:rsidR="00BF37A1" w:rsidRDefault="000654D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Campo con dominio. </w:t>
            </w:r>
            <w:r w:rsidR="00BF37A1">
              <w:rPr>
                <w:sz w:val="20"/>
                <w:szCs w:val="20"/>
              </w:rPr>
              <w:t>Valori Ammessi:</w:t>
            </w:r>
          </w:p>
          <w:p w:rsidR="00BF37A1" w:rsidRPr="00BF37A1" w:rsidRDefault="00BF37A1" w:rsidP="00BF37A1">
            <w:pPr>
              <w:pStyle w:val="Paragrafoelenco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F37A1">
              <w:rPr>
                <w:sz w:val="20"/>
                <w:szCs w:val="20"/>
              </w:rPr>
              <w:t>CANONE_SCADUTO</w:t>
            </w:r>
          </w:p>
          <w:p w:rsidR="00BF37A1" w:rsidRPr="00BF37A1" w:rsidRDefault="00BF37A1" w:rsidP="00BF37A1">
            <w:pPr>
              <w:pStyle w:val="Paragrafoelenco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F37A1">
              <w:rPr>
                <w:sz w:val="20"/>
                <w:szCs w:val="20"/>
              </w:rPr>
              <w:t>RATA_SCADUTA</w:t>
            </w:r>
          </w:p>
          <w:p w:rsidR="00BF37A1" w:rsidRPr="00BF37A1" w:rsidRDefault="00BF37A1" w:rsidP="00BF37A1">
            <w:pPr>
              <w:pStyle w:val="Paragrafoelenco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F37A1">
              <w:rPr>
                <w:sz w:val="20"/>
                <w:szCs w:val="20"/>
              </w:rPr>
              <w:t>REVOCA</w:t>
            </w:r>
          </w:p>
          <w:p w:rsidR="00BF37A1" w:rsidRPr="00BF37A1" w:rsidRDefault="00BF37A1" w:rsidP="00BF37A1">
            <w:pPr>
              <w:pStyle w:val="Paragrafoelenco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F37A1">
              <w:rPr>
                <w:sz w:val="20"/>
                <w:szCs w:val="20"/>
              </w:rPr>
              <w:t>MANCATO_RIENTRO</w:t>
            </w:r>
          </w:p>
          <w:p w:rsidR="00BF37A1" w:rsidRPr="00BF37A1" w:rsidRDefault="00BF37A1" w:rsidP="00BF37A1">
            <w:pPr>
              <w:pStyle w:val="Paragrafoelenco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F37A1">
              <w:rPr>
                <w:sz w:val="20"/>
                <w:szCs w:val="20"/>
              </w:rPr>
              <w:t>MANCATO_RISCATTO</w:t>
            </w:r>
          </w:p>
          <w:p w:rsidR="00BF37A1" w:rsidRPr="00BF37A1" w:rsidRDefault="00BF37A1" w:rsidP="00BF37A1">
            <w:pPr>
              <w:pStyle w:val="Paragrafoelenco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F37A1">
              <w:rPr>
                <w:sz w:val="20"/>
                <w:szCs w:val="20"/>
              </w:rPr>
              <w:t>DENUNCIA_FURT</w:t>
            </w:r>
            <w:r w:rsidR="00245260">
              <w:rPr>
                <w:sz w:val="20"/>
                <w:szCs w:val="20"/>
              </w:rPr>
              <w:t>O</w:t>
            </w:r>
          </w:p>
          <w:p w:rsidR="00BF37A1" w:rsidRPr="007C4384" w:rsidRDefault="00BF37A1" w:rsidP="00BF37A1">
            <w:pPr>
              <w:pStyle w:val="Paragrafoelenco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7C4384">
              <w:rPr>
                <w:sz w:val="20"/>
                <w:szCs w:val="20"/>
              </w:rPr>
              <w:t>PROPOSTA_TRANSATTIVA</w:t>
            </w:r>
          </w:p>
          <w:p w:rsidR="007C4384" w:rsidRDefault="00BF37A1" w:rsidP="007C4384">
            <w:pPr>
              <w:pStyle w:val="Paragrafoelenco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7C4384">
              <w:rPr>
                <w:sz w:val="20"/>
                <w:szCs w:val="20"/>
              </w:rPr>
              <w:t>CONCORSUALE</w:t>
            </w:r>
          </w:p>
          <w:p w:rsidR="006C565F" w:rsidRPr="004E3A79" w:rsidRDefault="006C565F" w:rsidP="006C565F">
            <w:pPr>
              <w:pStyle w:val="Paragrafoelenco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E3A79">
              <w:rPr>
                <w:sz w:val="20"/>
                <w:szCs w:val="20"/>
              </w:rPr>
              <w:t>FIDEIUSSIONE</w:t>
            </w:r>
          </w:p>
          <w:p w:rsidR="006C565F" w:rsidRPr="004E3A79" w:rsidRDefault="006C565F" w:rsidP="006C565F">
            <w:pPr>
              <w:pStyle w:val="Paragrafoelenco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E3A79">
              <w:rPr>
                <w:sz w:val="20"/>
                <w:szCs w:val="20"/>
              </w:rPr>
              <w:t>MANCATO_PERFEZIONAMENTO</w:t>
            </w:r>
          </w:p>
          <w:p w:rsidR="006C565F" w:rsidRPr="000C7323" w:rsidRDefault="006C565F" w:rsidP="006C565F">
            <w:pPr>
              <w:pStyle w:val="Paragrafoelenco"/>
              <w:rPr>
                <w:sz w:val="20"/>
                <w:szCs w:val="20"/>
                <w:highlight w:val="cyan"/>
              </w:rPr>
            </w:pPr>
            <w:r w:rsidRPr="000C7323">
              <w:rPr>
                <w:sz w:val="20"/>
                <w:szCs w:val="20"/>
                <w:highlight w:val="cyan"/>
              </w:rPr>
              <w:t xml:space="preserve">(vedi par.  </w:t>
            </w:r>
          </w:p>
          <w:p w:rsidR="007C4384" w:rsidRPr="006C565F" w:rsidRDefault="006C565F" w:rsidP="006C565F">
            <w:pPr>
              <w:pStyle w:val="Paragrafoelenco"/>
              <w:rPr>
                <w:sz w:val="20"/>
                <w:szCs w:val="20"/>
              </w:rPr>
            </w:pPr>
            <w:proofErr w:type="gramStart"/>
            <w:r w:rsidRPr="000C7323">
              <w:rPr>
                <w:sz w:val="20"/>
                <w:szCs w:val="20"/>
                <w:highlight w:val="cyan"/>
              </w:rPr>
              <w:t xml:space="preserve">Dominio  </w:t>
            </w:r>
            <w:proofErr w:type="spellStart"/>
            <w:r w:rsidRPr="000C7323">
              <w:rPr>
                <w:sz w:val="20"/>
                <w:szCs w:val="20"/>
                <w:highlight w:val="cyan"/>
              </w:rPr>
              <w:t>siglaEventoRischio</w:t>
            </w:r>
            <w:proofErr w:type="spellEnd"/>
            <w:proofErr w:type="gramEnd"/>
            <w:r w:rsidRPr="000C7323">
              <w:rPr>
                <w:sz w:val="20"/>
                <w:szCs w:val="20"/>
                <w:highlight w:val="cyan"/>
              </w:rPr>
              <w:t xml:space="preserve"> )</w:t>
            </w:r>
          </w:p>
        </w:tc>
      </w:tr>
      <w:tr w:rsidR="000654D0" w:rsidRPr="00FD6FD0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0654D0" w:rsidRPr="00E15DD0" w:rsidRDefault="000654D0" w:rsidP="00B53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0654D0" w:rsidRPr="000654D0" w:rsidRDefault="000654D0" w:rsidP="00480E24">
            <w:pPr>
              <w:rPr>
                <w:sz w:val="20"/>
                <w:szCs w:val="20"/>
                <w:lang w:val="en-US"/>
              </w:rPr>
            </w:pPr>
            <w:proofErr w:type="spellStart"/>
            <w:r w:rsidRPr="000654D0">
              <w:rPr>
                <w:sz w:val="20"/>
                <w:szCs w:val="20"/>
                <w:lang w:val="en-US"/>
              </w:rPr>
              <w:t>dataRata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0654D0" w:rsidRPr="000654D0" w:rsidRDefault="000654D0" w:rsidP="00480E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355" w:type="pct"/>
            <w:vAlign w:val="center"/>
          </w:tcPr>
          <w:p w:rsidR="000654D0" w:rsidRPr="000654D0" w:rsidRDefault="000654D0" w:rsidP="00773C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0654D0" w:rsidRPr="00FD6FD0" w:rsidRDefault="00FD6FD0" w:rsidP="00FD6FD0">
            <w:pPr>
              <w:rPr>
                <w:sz w:val="20"/>
                <w:szCs w:val="20"/>
              </w:rPr>
            </w:pPr>
            <w:r w:rsidRPr="00FD6FD0">
              <w:rPr>
                <w:sz w:val="20"/>
                <w:szCs w:val="20"/>
              </w:rPr>
              <w:t>Data rata/data canone scaduto</w:t>
            </w:r>
          </w:p>
        </w:tc>
        <w:tc>
          <w:tcPr>
            <w:tcW w:w="1399" w:type="pct"/>
            <w:vAlign w:val="center"/>
          </w:tcPr>
          <w:p w:rsidR="000654D0" w:rsidRDefault="00FD6FD0" w:rsidP="0077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campo è obbligatorio solo per le tipologie di evento:</w:t>
            </w:r>
          </w:p>
          <w:p w:rsidR="00FD6FD0" w:rsidRDefault="00FD6FD0" w:rsidP="00FD6FD0">
            <w:pPr>
              <w:pStyle w:val="Paragrafoelenco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 Scaduta</w:t>
            </w:r>
          </w:p>
          <w:p w:rsidR="00FD6FD0" w:rsidRDefault="00FD6FD0" w:rsidP="00FD6FD0">
            <w:pPr>
              <w:pStyle w:val="Paragrafoelenco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Canone Scaduto</w:t>
            </w:r>
          </w:p>
          <w:p w:rsidR="006C565F" w:rsidRPr="00FD6FD0" w:rsidRDefault="006C565F" w:rsidP="00FD6FD0">
            <w:pPr>
              <w:pStyle w:val="Paragrafoelenco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6C565F">
              <w:rPr>
                <w:sz w:val="20"/>
                <w:szCs w:val="20"/>
                <w:highlight w:val="cyan"/>
              </w:rPr>
              <w:t>Revoca</w:t>
            </w:r>
          </w:p>
        </w:tc>
      </w:tr>
      <w:tr w:rsidR="000654D0" w:rsidRPr="000654D0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0654D0" w:rsidRPr="00FD6FD0" w:rsidRDefault="000654D0" w:rsidP="00065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proofErr w:type="spellStart"/>
            <w:r w:rsidRPr="000654D0">
              <w:rPr>
                <w:sz w:val="20"/>
                <w:szCs w:val="20"/>
                <w:lang w:val="en-US"/>
              </w:rPr>
              <w:t>dataEvento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355" w:type="pct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0654D0" w:rsidRPr="000654D0" w:rsidRDefault="00FD6FD0" w:rsidP="00065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</w:t>
            </w:r>
            <w:proofErr w:type="spellStart"/>
            <w:r>
              <w:rPr>
                <w:sz w:val="20"/>
                <w:szCs w:val="20"/>
                <w:lang w:val="en-US"/>
              </w:rPr>
              <w:t>Evento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Rischio</w:t>
            </w:r>
            <w:proofErr w:type="spellEnd"/>
          </w:p>
        </w:tc>
        <w:tc>
          <w:tcPr>
            <w:tcW w:w="1399" w:type="pct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</w:p>
        </w:tc>
      </w:tr>
      <w:tr w:rsidR="000654D0" w:rsidRPr="000654D0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0654D0" w:rsidRPr="000654D0" w:rsidRDefault="000654D0" w:rsidP="000654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proofErr w:type="spellStart"/>
            <w:r w:rsidRPr="000654D0">
              <w:rPr>
                <w:sz w:val="20"/>
                <w:szCs w:val="20"/>
                <w:lang w:val="en-US"/>
              </w:rPr>
              <w:t>importoEsposizione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Decimal</w:t>
            </w:r>
          </w:p>
        </w:tc>
        <w:tc>
          <w:tcPr>
            <w:tcW w:w="355" w:type="pct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0654D0" w:rsidRPr="000654D0" w:rsidRDefault="00FD6FD0" w:rsidP="000654D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Importo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ammontare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</w:p>
        </w:tc>
        <w:tc>
          <w:tcPr>
            <w:tcW w:w="1399" w:type="pct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</w:p>
        </w:tc>
      </w:tr>
      <w:tr w:rsidR="000654D0" w:rsidRPr="000654D0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0654D0" w:rsidRPr="000654D0" w:rsidRDefault="000654D0" w:rsidP="000654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proofErr w:type="spellStart"/>
            <w:r w:rsidRPr="000654D0">
              <w:rPr>
                <w:sz w:val="20"/>
                <w:szCs w:val="20"/>
                <w:lang w:val="en-US"/>
              </w:rPr>
              <w:t>pecRichiedente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355" w:type="pct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0654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Pec del </w:t>
            </w:r>
            <w:proofErr w:type="spellStart"/>
            <w:r>
              <w:rPr>
                <w:sz w:val="20"/>
                <w:szCs w:val="20"/>
                <w:lang w:val="en-US"/>
              </w:rPr>
              <w:t>soggetto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Richiendente</w:t>
            </w:r>
            <w:proofErr w:type="spellEnd"/>
          </w:p>
        </w:tc>
        <w:tc>
          <w:tcPr>
            <w:tcW w:w="1399" w:type="pct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</w:p>
        </w:tc>
      </w:tr>
      <w:tr w:rsidR="000654D0" w:rsidRPr="000654D0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0654D0" w:rsidRPr="000654D0" w:rsidRDefault="000654D0" w:rsidP="000654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proofErr w:type="spellStart"/>
            <w:r w:rsidRPr="000654D0">
              <w:rPr>
                <w:sz w:val="20"/>
                <w:szCs w:val="20"/>
                <w:lang w:val="en-US"/>
              </w:rPr>
              <w:t>pecFinanziatore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355" w:type="pct"/>
            <w:vAlign w:val="center"/>
          </w:tcPr>
          <w:p w:rsidR="000654D0" w:rsidRPr="000654D0" w:rsidRDefault="000654D0" w:rsidP="00065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0654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Pec del </w:t>
            </w:r>
            <w:proofErr w:type="spellStart"/>
            <w:r>
              <w:rPr>
                <w:sz w:val="20"/>
                <w:szCs w:val="20"/>
                <w:lang w:val="en-US"/>
              </w:rPr>
              <w:t>soggetto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Finanziatore</w:t>
            </w:r>
            <w:proofErr w:type="spellEnd"/>
          </w:p>
        </w:tc>
        <w:tc>
          <w:tcPr>
            <w:tcW w:w="1399" w:type="pct"/>
            <w:vAlign w:val="center"/>
          </w:tcPr>
          <w:p w:rsidR="000654D0" w:rsidRPr="000654D0" w:rsidRDefault="00FD6FD0" w:rsidP="000654D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Obbligatorio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solo in </w:t>
            </w:r>
            <w:proofErr w:type="spellStart"/>
            <w:r>
              <w:rPr>
                <w:sz w:val="20"/>
                <w:szCs w:val="20"/>
                <w:lang w:val="en-US"/>
              </w:rPr>
              <w:t>Controgaranzia</w:t>
            </w:r>
            <w:proofErr w:type="spellEnd"/>
          </w:p>
        </w:tc>
      </w:tr>
      <w:tr w:rsidR="0061058B" w:rsidRPr="00394876" w:rsidTr="00D2179F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61058B" w:rsidRPr="00394876" w:rsidRDefault="0061058B" w:rsidP="00610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4</w:t>
            </w:r>
            <w:r w:rsidRPr="00394876">
              <w:rPr>
                <w:sz w:val="20"/>
                <w:szCs w:val="20"/>
              </w:rPr>
              <w:t xml:space="preserve"> “</w:t>
            </w:r>
            <w:proofErr w:type="spellStart"/>
            <w:r>
              <w:rPr>
                <w:sz w:val="20"/>
                <w:szCs w:val="20"/>
              </w:rPr>
              <w:t>listaModifiche</w:t>
            </w:r>
            <w:proofErr w:type="spellEnd"/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61058B" w:rsidRPr="00394876" w:rsidRDefault="0061058B" w:rsidP="00D2179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61058B" w:rsidRPr="00394876" w:rsidRDefault="0061058B" w:rsidP="00D21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61058B" w:rsidRDefault="0061058B" w:rsidP="00A85A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Elenco degli eventi di rischio</w:t>
            </w:r>
            <w:r w:rsidR="00A85A33">
              <w:rPr>
                <w:bCs/>
                <w:sz w:val="20"/>
                <w:szCs w:val="20"/>
              </w:rPr>
              <w:t xml:space="preserve"> da modificare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61058B" w:rsidRPr="00394876" w:rsidRDefault="0061058B" w:rsidP="00D2179F">
            <w:pPr>
              <w:rPr>
                <w:bCs/>
                <w:sz w:val="20"/>
                <w:szCs w:val="20"/>
              </w:rPr>
            </w:pPr>
          </w:p>
        </w:tc>
      </w:tr>
      <w:tr w:rsidR="0061058B" w:rsidRPr="00394876" w:rsidTr="00D2179F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61058B" w:rsidRPr="00394876" w:rsidRDefault="0061058B" w:rsidP="00610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5</w:t>
            </w:r>
            <w:r w:rsidRPr="00394876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</w:rPr>
              <w:t>Modifica</w:t>
            </w:r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61058B" w:rsidRPr="00394876" w:rsidRDefault="0061058B" w:rsidP="00D2179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61058B" w:rsidRPr="00394876" w:rsidRDefault="0061058B" w:rsidP="00D21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61058B" w:rsidRPr="00394876" w:rsidRDefault="0061058B" w:rsidP="006105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Evento Di Rischio da modificare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61058B" w:rsidRPr="00394876" w:rsidRDefault="0061058B" w:rsidP="00D2179F">
            <w:pPr>
              <w:rPr>
                <w:bCs/>
                <w:sz w:val="20"/>
                <w:szCs w:val="20"/>
              </w:rPr>
            </w:pPr>
          </w:p>
        </w:tc>
      </w:tr>
      <w:tr w:rsidR="00FD6FD0" w:rsidRPr="00394876" w:rsidTr="00274DA7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FD6FD0" w:rsidRPr="0009544E" w:rsidRDefault="00FD6FD0" w:rsidP="00274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FD6FD0" w:rsidRPr="0009544E" w:rsidRDefault="00FD6FD0" w:rsidP="00274DA7">
            <w:pPr>
              <w:rPr>
                <w:sz w:val="20"/>
                <w:szCs w:val="20"/>
              </w:rPr>
            </w:pPr>
            <w:proofErr w:type="spellStart"/>
            <w:r w:rsidRPr="0009544E">
              <w:rPr>
                <w:sz w:val="20"/>
                <w:szCs w:val="20"/>
              </w:rPr>
              <w:t>IdentificativoOperazione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FD6FD0" w:rsidRPr="0009544E" w:rsidRDefault="00FD6FD0" w:rsidP="0027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355" w:type="pct"/>
            <w:vAlign w:val="center"/>
          </w:tcPr>
          <w:p w:rsidR="00FD6FD0" w:rsidRPr="0009544E" w:rsidRDefault="00FD6FD0" w:rsidP="0027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FD6FD0" w:rsidRPr="00394876" w:rsidRDefault="00523431" w:rsidP="00274DA7">
            <w:pPr>
              <w:rPr>
                <w:sz w:val="20"/>
                <w:szCs w:val="20"/>
              </w:rPr>
            </w:pPr>
            <w:r w:rsidRPr="0009544E">
              <w:rPr>
                <w:sz w:val="20"/>
                <w:szCs w:val="20"/>
              </w:rPr>
              <w:t xml:space="preserve">Identificativo </w:t>
            </w:r>
            <w:r>
              <w:rPr>
                <w:sz w:val="20"/>
                <w:szCs w:val="20"/>
              </w:rPr>
              <w:t>interno al Richiedente/Finanziatore</w:t>
            </w:r>
          </w:p>
        </w:tc>
        <w:tc>
          <w:tcPr>
            <w:tcW w:w="1399" w:type="pct"/>
            <w:vAlign w:val="center"/>
          </w:tcPr>
          <w:p w:rsidR="00FD6FD0" w:rsidRPr="00394876" w:rsidRDefault="0024526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campo non è obbligatorio, in quanto rappresenta una chiave che il Richiedente/Finanziatore può </w:t>
            </w:r>
            <w:r w:rsidRPr="00A02DC0">
              <w:rPr>
                <w:sz w:val="20"/>
                <w:szCs w:val="20"/>
              </w:rPr>
              <w:t xml:space="preserve">facoltativamente </w:t>
            </w:r>
            <w:r>
              <w:rPr>
                <w:sz w:val="20"/>
                <w:szCs w:val="20"/>
              </w:rPr>
              <w:t xml:space="preserve">utilizzare in aggiunta alla chiave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  <w:r>
              <w:rPr>
                <w:sz w:val="20"/>
                <w:szCs w:val="20"/>
              </w:rPr>
              <w:t xml:space="preserve"> Numero di Posizione al fine di identificare in maniera univoca nei propri sistemi l’evento di rischio</w:t>
            </w:r>
          </w:p>
        </w:tc>
      </w:tr>
      <w:tr w:rsidR="00FD6FD0" w:rsidRPr="00394876" w:rsidTr="00274DA7">
        <w:trPr>
          <w:trHeight w:val="253"/>
          <w:tblHeader/>
        </w:trPr>
        <w:tc>
          <w:tcPr>
            <w:tcW w:w="83" w:type="pct"/>
            <w:shd w:val="clear" w:color="auto" w:fill="auto"/>
            <w:vAlign w:val="center"/>
          </w:tcPr>
          <w:p w:rsidR="00FD6FD0" w:rsidRPr="00394876" w:rsidRDefault="00FD6FD0" w:rsidP="00FD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FD6FD0" w:rsidRPr="00394876" w:rsidRDefault="00FD6FD0" w:rsidP="00FD6FD0">
            <w:pPr>
              <w:rPr>
                <w:sz w:val="20"/>
                <w:szCs w:val="20"/>
              </w:rPr>
            </w:pPr>
            <w:proofErr w:type="spellStart"/>
            <w:r w:rsidRPr="000654D0">
              <w:rPr>
                <w:sz w:val="20"/>
                <w:szCs w:val="20"/>
              </w:rPr>
              <w:t>posizioneAsm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FD6FD0" w:rsidRPr="00394876" w:rsidRDefault="00FD6FD0" w:rsidP="00FD6F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Intger</w:t>
            </w:r>
            <w:proofErr w:type="spellEnd"/>
          </w:p>
        </w:tc>
        <w:tc>
          <w:tcPr>
            <w:tcW w:w="355" w:type="pct"/>
            <w:vAlign w:val="center"/>
          </w:tcPr>
          <w:p w:rsidR="00FD6FD0" w:rsidRPr="00394876" w:rsidRDefault="00FD6FD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FD6FD0" w:rsidRDefault="00FD6FD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Posizione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</w:p>
        </w:tc>
        <w:tc>
          <w:tcPr>
            <w:tcW w:w="1399" w:type="pct"/>
            <w:vAlign w:val="center"/>
          </w:tcPr>
          <w:p w:rsidR="00FD6FD0" w:rsidRDefault="00FD6FD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Chiave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  <w:r>
              <w:rPr>
                <w:sz w:val="20"/>
                <w:szCs w:val="20"/>
              </w:rPr>
              <w:t xml:space="preserve"> Numero di Posizione</w:t>
            </w:r>
          </w:p>
        </w:tc>
      </w:tr>
      <w:tr w:rsidR="00FD6FD0" w:rsidRPr="00FD6FD0" w:rsidTr="00274DA7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FD6FD0" w:rsidRPr="00E15DD0" w:rsidRDefault="00FD6FD0" w:rsidP="00FD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proofErr w:type="spellStart"/>
            <w:r w:rsidRPr="000654D0">
              <w:rPr>
                <w:sz w:val="20"/>
                <w:szCs w:val="20"/>
                <w:lang w:val="en-US"/>
              </w:rPr>
              <w:t>dataRata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355" w:type="pct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FD6FD0" w:rsidRPr="00FD6FD0" w:rsidRDefault="00FD6FD0" w:rsidP="00FD6FD0">
            <w:pPr>
              <w:rPr>
                <w:sz w:val="20"/>
                <w:szCs w:val="20"/>
              </w:rPr>
            </w:pPr>
            <w:r w:rsidRPr="00FD6FD0">
              <w:rPr>
                <w:sz w:val="20"/>
                <w:szCs w:val="20"/>
              </w:rPr>
              <w:t>Data rata/data canone scaduto</w:t>
            </w:r>
          </w:p>
        </w:tc>
        <w:tc>
          <w:tcPr>
            <w:tcW w:w="1399" w:type="pct"/>
            <w:vAlign w:val="center"/>
          </w:tcPr>
          <w:p w:rsidR="00FD6FD0" w:rsidRDefault="00FD6FD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campo è obbligatorio solo per le tipologie di evento:</w:t>
            </w:r>
          </w:p>
          <w:p w:rsidR="00FD6FD0" w:rsidRDefault="00FD6FD0" w:rsidP="00FD6FD0">
            <w:pPr>
              <w:pStyle w:val="Paragrafoelenco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 Scaduta</w:t>
            </w:r>
          </w:p>
          <w:p w:rsidR="00FD6FD0" w:rsidRDefault="00FD6FD0" w:rsidP="00FD6FD0">
            <w:pPr>
              <w:pStyle w:val="Paragrafoelenco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Canone Scaduto</w:t>
            </w:r>
          </w:p>
          <w:p w:rsidR="00F03445" w:rsidRPr="00FD6FD0" w:rsidRDefault="00F03445" w:rsidP="00FD6FD0">
            <w:pPr>
              <w:pStyle w:val="Paragrafoelenco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F03445">
              <w:rPr>
                <w:sz w:val="20"/>
                <w:szCs w:val="20"/>
                <w:highlight w:val="cyan"/>
              </w:rPr>
              <w:t>Revoca</w:t>
            </w:r>
          </w:p>
        </w:tc>
      </w:tr>
      <w:tr w:rsidR="00FD6FD0" w:rsidRPr="000654D0" w:rsidTr="00274DA7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FD6FD0" w:rsidRPr="00FD6FD0" w:rsidRDefault="00FD6FD0" w:rsidP="00FD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proofErr w:type="spellStart"/>
            <w:r w:rsidRPr="000654D0">
              <w:rPr>
                <w:sz w:val="20"/>
                <w:szCs w:val="20"/>
                <w:lang w:val="en-US"/>
              </w:rPr>
              <w:t>dataEvento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355" w:type="pct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</w:t>
            </w:r>
            <w:proofErr w:type="spellStart"/>
            <w:r>
              <w:rPr>
                <w:sz w:val="20"/>
                <w:szCs w:val="20"/>
                <w:lang w:val="en-US"/>
              </w:rPr>
              <w:t>Evento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Rischio</w:t>
            </w:r>
            <w:proofErr w:type="spellEnd"/>
          </w:p>
        </w:tc>
        <w:tc>
          <w:tcPr>
            <w:tcW w:w="1399" w:type="pct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</w:p>
        </w:tc>
      </w:tr>
      <w:tr w:rsidR="00FD6FD0" w:rsidRPr="000654D0" w:rsidTr="00274DA7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FD6FD0" w:rsidRPr="000654D0" w:rsidRDefault="00FD6FD0" w:rsidP="00FD6F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proofErr w:type="spellStart"/>
            <w:r w:rsidRPr="000654D0">
              <w:rPr>
                <w:sz w:val="20"/>
                <w:szCs w:val="20"/>
                <w:lang w:val="en-US"/>
              </w:rPr>
              <w:t>importoEsposizione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Decimal</w:t>
            </w:r>
          </w:p>
        </w:tc>
        <w:tc>
          <w:tcPr>
            <w:tcW w:w="355" w:type="pct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Importo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ammontare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</w:p>
        </w:tc>
        <w:tc>
          <w:tcPr>
            <w:tcW w:w="1399" w:type="pct"/>
            <w:vAlign w:val="center"/>
          </w:tcPr>
          <w:p w:rsidR="00FD6FD0" w:rsidRPr="000654D0" w:rsidRDefault="00FD6FD0" w:rsidP="00FD6FD0">
            <w:pPr>
              <w:rPr>
                <w:sz w:val="20"/>
                <w:szCs w:val="20"/>
                <w:lang w:val="en-US"/>
              </w:rPr>
            </w:pPr>
          </w:p>
        </w:tc>
      </w:tr>
      <w:tr w:rsidR="00A85A33" w:rsidRPr="00394876" w:rsidTr="00D2179F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A85A33" w:rsidRPr="00394876" w:rsidRDefault="00A85A33" w:rsidP="00A85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4</w:t>
            </w:r>
            <w:r w:rsidRPr="00394876">
              <w:rPr>
                <w:sz w:val="20"/>
                <w:szCs w:val="20"/>
              </w:rPr>
              <w:t xml:space="preserve"> “</w:t>
            </w:r>
            <w:proofErr w:type="spellStart"/>
            <w:r>
              <w:rPr>
                <w:sz w:val="20"/>
                <w:szCs w:val="20"/>
              </w:rPr>
              <w:t>listaCancellazioni</w:t>
            </w:r>
            <w:proofErr w:type="spellEnd"/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A85A33" w:rsidRPr="00394876" w:rsidRDefault="00A85A33" w:rsidP="00D2179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A85A33" w:rsidRPr="00394876" w:rsidRDefault="00A85A33" w:rsidP="00D21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A85A33" w:rsidRDefault="00A85A33" w:rsidP="00A85A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Elenco degli eventi di rischio da annullare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A85A33" w:rsidRPr="00394876" w:rsidRDefault="00A85A33" w:rsidP="00D2179F">
            <w:pPr>
              <w:rPr>
                <w:bCs/>
                <w:sz w:val="20"/>
                <w:szCs w:val="20"/>
              </w:rPr>
            </w:pPr>
          </w:p>
        </w:tc>
      </w:tr>
      <w:tr w:rsidR="00A85A33" w:rsidRPr="00394876" w:rsidTr="00D2179F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A85A33" w:rsidRPr="00394876" w:rsidRDefault="00A85A33" w:rsidP="00A85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5</w:t>
            </w:r>
            <w:r w:rsidRPr="00394876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</w:rPr>
              <w:t>Cancellazione</w:t>
            </w:r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A85A33" w:rsidRPr="00394876" w:rsidRDefault="00A85A33" w:rsidP="00D2179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A85A33" w:rsidRPr="00394876" w:rsidRDefault="00A85A33" w:rsidP="00D21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A85A33" w:rsidRPr="00394876" w:rsidRDefault="00A85A33" w:rsidP="00A85A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Evento Di Rischio da annullare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A85A33" w:rsidRPr="00394876" w:rsidRDefault="00A85A33" w:rsidP="00D2179F">
            <w:pPr>
              <w:rPr>
                <w:bCs/>
                <w:sz w:val="20"/>
                <w:szCs w:val="20"/>
              </w:rPr>
            </w:pPr>
          </w:p>
        </w:tc>
      </w:tr>
      <w:tr w:rsidR="00FD6FD0" w:rsidRPr="00394876" w:rsidTr="00274DA7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FD6FD0" w:rsidRPr="0009544E" w:rsidRDefault="00FD6FD0" w:rsidP="00FD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FD6FD0" w:rsidRPr="0009544E" w:rsidRDefault="00FD6FD0" w:rsidP="00FD6FD0">
            <w:pPr>
              <w:rPr>
                <w:sz w:val="20"/>
                <w:szCs w:val="20"/>
              </w:rPr>
            </w:pPr>
            <w:proofErr w:type="spellStart"/>
            <w:r w:rsidRPr="0009544E">
              <w:rPr>
                <w:sz w:val="20"/>
                <w:szCs w:val="20"/>
              </w:rPr>
              <w:t>IdentificativoOperazione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FD6FD0" w:rsidRPr="0009544E" w:rsidRDefault="00FD6FD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355" w:type="pct"/>
            <w:vAlign w:val="center"/>
          </w:tcPr>
          <w:p w:rsidR="00FD6FD0" w:rsidRPr="0009544E" w:rsidRDefault="00FD6FD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FD6FD0" w:rsidRPr="00394876" w:rsidRDefault="00523431" w:rsidP="00FD6FD0">
            <w:pPr>
              <w:rPr>
                <w:sz w:val="20"/>
                <w:szCs w:val="20"/>
              </w:rPr>
            </w:pPr>
            <w:r w:rsidRPr="0009544E">
              <w:rPr>
                <w:sz w:val="20"/>
                <w:szCs w:val="20"/>
              </w:rPr>
              <w:t xml:space="preserve">Identificativo </w:t>
            </w:r>
            <w:r>
              <w:rPr>
                <w:sz w:val="20"/>
                <w:szCs w:val="20"/>
              </w:rPr>
              <w:t>interno al Richiedente/Finanziatore</w:t>
            </w:r>
          </w:p>
        </w:tc>
        <w:tc>
          <w:tcPr>
            <w:tcW w:w="1399" w:type="pct"/>
            <w:vAlign w:val="center"/>
          </w:tcPr>
          <w:p w:rsidR="00FD6FD0" w:rsidRPr="00394876" w:rsidRDefault="0024526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campo non è obbligatorio, in quanto rappresenta una chiave che il Richiedente/Finanziatore può </w:t>
            </w:r>
            <w:r w:rsidRPr="00A02DC0">
              <w:rPr>
                <w:sz w:val="20"/>
                <w:szCs w:val="20"/>
              </w:rPr>
              <w:t xml:space="preserve">facoltativamente </w:t>
            </w:r>
            <w:r>
              <w:rPr>
                <w:sz w:val="20"/>
                <w:szCs w:val="20"/>
              </w:rPr>
              <w:t xml:space="preserve">utilizzare in aggiunta alla chiave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  <w:r>
              <w:rPr>
                <w:sz w:val="20"/>
                <w:szCs w:val="20"/>
              </w:rPr>
              <w:t xml:space="preserve"> Numero di Posizione al fine di identificare in maniera univoca nei propri sistemi l’evento di rischio</w:t>
            </w:r>
          </w:p>
        </w:tc>
      </w:tr>
      <w:tr w:rsidR="00FD6FD0" w:rsidRPr="00394876" w:rsidTr="00274DA7">
        <w:trPr>
          <w:trHeight w:val="253"/>
          <w:tblHeader/>
        </w:trPr>
        <w:tc>
          <w:tcPr>
            <w:tcW w:w="83" w:type="pct"/>
            <w:shd w:val="clear" w:color="auto" w:fill="auto"/>
            <w:vAlign w:val="center"/>
          </w:tcPr>
          <w:p w:rsidR="00FD6FD0" w:rsidRPr="00394876" w:rsidRDefault="00FD6FD0" w:rsidP="00FD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FD6FD0" w:rsidRPr="00394876" w:rsidRDefault="00FD6FD0" w:rsidP="00FD6FD0">
            <w:pPr>
              <w:rPr>
                <w:sz w:val="20"/>
                <w:szCs w:val="20"/>
              </w:rPr>
            </w:pPr>
            <w:proofErr w:type="spellStart"/>
            <w:r w:rsidRPr="000654D0">
              <w:rPr>
                <w:sz w:val="20"/>
                <w:szCs w:val="20"/>
              </w:rPr>
              <w:t>posizioneAsm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FD6FD0" w:rsidRPr="00394876" w:rsidRDefault="00FD6FD0" w:rsidP="00FD6F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Intger</w:t>
            </w:r>
            <w:proofErr w:type="spellEnd"/>
          </w:p>
        </w:tc>
        <w:tc>
          <w:tcPr>
            <w:tcW w:w="355" w:type="pct"/>
            <w:vAlign w:val="center"/>
          </w:tcPr>
          <w:p w:rsidR="00FD6FD0" w:rsidRPr="00394876" w:rsidRDefault="00FD6FD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FD6FD0" w:rsidRDefault="00FD6FD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Posizione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</w:p>
        </w:tc>
        <w:tc>
          <w:tcPr>
            <w:tcW w:w="1399" w:type="pct"/>
            <w:vAlign w:val="center"/>
          </w:tcPr>
          <w:p w:rsidR="00FD6FD0" w:rsidRDefault="00245260" w:rsidP="00FD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chiave Numero di Posizione MCC</w:t>
            </w:r>
          </w:p>
        </w:tc>
      </w:tr>
    </w:tbl>
    <w:p w:rsidR="00F03445" w:rsidRDefault="00F03445" w:rsidP="00F03445">
      <w:pPr>
        <w:rPr>
          <w:highlight w:val="cyan"/>
        </w:rPr>
      </w:pPr>
    </w:p>
    <w:p w:rsidR="00F03445" w:rsidRDefault="00F03445" w:rsidP="00F03445">
      <w:pPr>
        <w:rPr>
          <w:highlight w:val="cyan"/>
        </w:rPr>
      </w:pPr>
    </w:p>
    <w:p w:rsidR="00F03445" w:rsidRDefault="00F03445" w:rsidP="00F03445">
      <w:pPr>
        <w:pStyle w:val="Paragrafoelenco"/>
      </w:pPr>
      <w:proofErr w:type="gramStart"/>
      <w:r w:rsidRPr="004E3A79">
        <w:rPr>
          <w:highlight w:val="cyan"/>
        </w:rPr>
        <w:t xml:space="preserve">Dominio  </w:t>
      </w:r>
      <w:proofErr w:type="spellStart"/>
      <w:r w:rsidRPr="004E3A79">
        <w:rPr>
          <w:highlight w:val="cyan"/>
        </w:rPr>
        <w:t>siglaEventoRischio</w:t>
      </w:r>
      <w:proofErr w:type="spellEnd"/>
      <w:proofErr w:type="gramEnd"/>
    </w:p>
    <w:p w:rsidR="00F03445" w:rsidRDefault="00F03445" w:rsidP="00F03445"/>
    <w:tbl>
      <w:tblPr>
        <w:tblW w:w="10580" w:type="dxa"/>
        <w:tblInd w:w="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7480"/>
      </w:tblGrid>
      <w:tr w:rsidR="00F03445" w:rsidRPr="00B74F65" w:rsidTr="00B66B15">
        <w:trPr>
          <w:trHeight w:val="39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74F65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iglaEventoRischio</w:t>
            </w:r>
            <w:proofErr w:type="spellEnd"/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b/>
                <w:bCs/>
                <w:sz w:val="20"/>
                <w:szCs w:val="20"/>
              </w:rPr>
            </w:pPr>
            <w:r w:rsidRPr="00B74F65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escrizione</w:t>
            </w:r>
          </w:p>
        </w:tc>
      </w:tr>
      <w:tr w:rsidR="00F03445" w:rsidRPr="00B74F65" w:rsidTr="00B66B1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RATA_SCADUTA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Rata scaduta e non pagata, anche parzialmente</w:t>
            </w:r>
          </w:p>
        </w:tc>
      </w:tr>
      <w:tr w:rsidR="00F03445" w:rsidRPr="00B74F65" w:rsidTr="00B66B1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REVOCA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Revoca o risoluzione prima della scadenza dell'operazione</w:t>
            </w:r>
          </w:p>
        </w:tc>
      </w:tr>
      <w:tr w:rsidR="00F03445" w:rsidRPr="00B74F65" w:rsidTr="00B66B1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MANCATO_RIENTRO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Mancato rientro a scadenza</w:t>
            </w:r>
          </w:p>
        </w:tc>
      </w:tr>
      <w:tr w:rsidR="00F03445" w:rsidRPr="00B74F65" w:rsidTr="00B66B1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CANONE_SCADUTO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Canone scaduto e non pagato, anche parzialmente</w:t>
            </w:r>
          </w:p>
        </w:tc>
      </w:tr>
      <w:tr w:rsidR="00F03445" w:rsidRPr="00B74F65" w:rsidTr="00B66B1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MANCATO_RISCATTO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B74F65">
              <w:rPr>
                <w:sz w:val="20"/>
                <w:szCs w:val="20"/>
              </w:rPr>
              <w:t>ancato riscatto/riconsegna bene o risoluzione per riconsegna volontaria del bene</w:t>
            </w:r>
          </w:p>
        </w:tc>
      </w:tr>
      <w:tr w:rsidR="00F03445" w:rsidRPr="00B74F65" w:rsidTr="00B66B1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DENUNCIA_FURTO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74F65">
              <w:rPr>
                <w:sz w:val="20"/>
                <w:szCs w:val="20"/>
              </w:rPr>
              <w:t>enuncia di furto/incendio/distruzione del bene</w:t>
            </w:r>
          </w:p>
        </w:tc>
      </w:tr>
      <w:tr w:rsidR="00F03445" w:rsidRPr="00B74F65" w:rsidTr="00B66B1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CONCORSUALE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Ammissione a procedure concorsuali</w:t>
            </w:r>
          </w:p>
        </w:tc>
      </w:tr>
      <w:tr w:rsidR="00F03445" w:rsidRPr="00B74F65" w:rsidTr="00B66B1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PROPOSTA_TRANSATTIVA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Proposta transattiva</w:t>
            </w:r>
          </w:p>
        </w:tc>
      </w:tr>
      <w:tr w:rsidR="00F03445" w:rsidRPr="00B74F65" w:rsidTr="00B66B1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FIDEIUSSIONE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Escussione fidejussione</w:t>
            </w:r>
          </w:p>
        </w:tc>
      </w:tr>
      <w:tr w:rsidR="00F03445" w:rsidRPr="00B74F65" w:rsidTr="00B66B1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MANCATO_PERFEZIONAMENTO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3445" w:rsidRPr="00B74F65" w:rsidRDefault="00F03445" w:rsidP="00B66B15">
            <w:pPr>
              <w:rPr>
                <w:sz w:val="20"/>
                <w:szCs w:val="20"/>
              </w:rPr>
            </w:pPr>
            <w:r w:rsidRPr="00B74F65">
              <w:rPr>
                <w:sz w:val="20"/>
                <w:szCs w:val="20"/>
              </w:rPr>
              <w:t>Mancato perfezionamento prolungamento</w:t>
            </w:r>
          </w:p>
        </w:tc>
      </w:tr>
    </w:tbl>
    <w:p w:rsidR="00DD5514" w:rsidRDefault="00DD5514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F03445" w:rsidRDefault="00F03445">
      <w:pPr>
        <w:rPr>
          <w:rFonts w:ascii="Cambria" w:hAnsi="Cambria"/>
          <w:b/>
          <w:bCs/>
          <w:kern w:val="32"/>
          <w:sz w:val="32"/>
          <w:szCs w:val="32"/>
        </w:rPr>
      </w:pPr>
      <w:bookmarkStart w:id="8" w:name="_Toc525636885"/>
      <w:r>
        <w:br w:type="page"/>
      </w:r>
    </w:p>
    <w:p w:rsidR="000A3078" w:rsidRDefault="000A3078" w:rsidP="000A3078">
      <w:pPr>
        <w:pStyle w:val="Titolo1"/>
        <w:jc w:val="both"/>
      </w:pPr>
      <w:r w:rsidRPr="00394876">
        <w:lastRenderedPageBreak/>
        <w:t>File XML</w:t>
      </w:r>
      <w:r>
        <w:t xml:space="preserve"> – Output</w:t>
      </w:r>
      <w:bookmarkEnd w:id="8"/>
    </w:p>
    <w:p w:rsidR="000A3078" w:rsidRPr="000A3078" w:rsidRDefault="000A3078" w:rsidP="000A3078"/>
    <w:tbl>
      <w:tblPr>
        <w:tblW w:w="5098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3280"/>
        <w:gridCol w:w="1162"/>
        <w:gridCol w:w="1050"/>
        <w:gridCol w:w="4912"/>
        <w:gridCol w:w="4137"/>
      </w:tblGrid>
      <w:tr w:rsidR="000A3078" w:rsidRPr="00394876" w:rsidTr="00274DA7">
        <w:trPr>
          <w:trHeight w:val="652"/>
          <w:tblHeader/>
        </w:trPr>
        <w:tc>
          <w:tcPr>
            <w:tcW w:w="83" w:type="pct"/>
            <w:shd w:val="pct30" w:color="FFFF00" w:fill="FFFFFF"/>
            <w:vAlign w:val="center"/>
          </w:tcPr>
          <w:p w:rsidR="000A3078" w:rsidRPr="00394876" w:rsidRDefault="000A3078" w:rsidP="00274DA7">
            <w:pPr>
              <w:jc w:val="center"/>
              <w:rPr>
                <w:b/>
                <w:szCs w:val="20"/>
              </w:rPr>
            </w:pPr>
          </w:p>
        </w:tc>
        <w:tc>
          <w:tcPr>
            <w:tcW w:w="1109" w:type="pct"/>
            <w:shd w:val="pct30" w:color="FFFF00" w:fill="FFFFFF"/>
            <w:vAlign w:val="center"/>
          </w:tcPr>
          <w:p w:rsidR="000A3078" w:rsidRPr="00394876" w:rsidRDefault="000A3078" w:rsidP="00274DA7">
            <w:pPr>
              <w:jc w:val="center"/>
              <w:rPr>
                <w:b/>
                <w:szCs w:val="20"/>
              </w:rPr>
            </w:pPr>
            <w:r w:rsidRPr="00394876">
              <w:rPr>
                <w:b/>
                <w:szCs w:val="20"/>
              </w:rPr>
              <w:t>Campo Xml</w:t>
            </w:r>
          </w:p>
        </w:tc>
        <w:tc>
          <w:tcPr>
            <w:tcW w:w="393" w:type="pct"/>
            <w:shd w:val="pct30" w:color="FFFF00" w:fill="FFFFFF"/>
            <w:vAlign w:val="center"/>
          </w:tcPr>
          <w:p w:rsidR="000A3078" w:rsidRPr="00394876" w:rsidRDefault="000A3078" w:rsidP="00274DA7">
            <w:pPr>
              <w:jc w:val="center"/>
              <w:rPr>
                <w:b/>
                <w:szCs w:val="20"/>
              </w:rPr>
            </w:pPr>
            <w:r w:rsidRPr="00394876">
              <w:rPr>
                <w:b/>
                <w:szCs w:val="20"/>
              </w:rPr>
              <w:t>Tipo dato</w:t>
            </w:r>
          </w:p>
        </w:tc>
        <w:tc>
          <w:tcPr>
            <w:tcW w:w="355" w:type="pct"/>
            <w:shd w:val="pct30" w:color="FFFF00" w:fill="FFFFFF"/>
            <w:vAlign w:val="center"/>
          </w:tcPr>
          <w:p w:rsidR="000A3078" w:rsidRPr="00394876" w:rsidRDefault="000A3078" w:rsidP="00274DA7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394876">
              <w:rPr>
                <w:b/>
                <w:bCs/>
                <w:szCs w:val="20"/>
              </w:rPr>
              <w:t>Obb</w:t>
            </w:r>
            <w:proofErr w:type="spellEnd"/>
          </w:p>
        </w:tc>
        <w:tc>
          <w:tcPr>
            <w:tcW w:w="1661" w:type="pct"/>
            <w:shd w:val="pct30" w:color="FFFF00" w:fill="FFFFFF"/>
            <w:vAlign w:val="center"/>
          </w:tcPr>
          <w:p w:rsidR="000A3078" w:rsidRPr="00394876" w:rsidRDefault="000A3078" w:rsidP="00274DA7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</w:t>
            </w:r>
            <w:r w:rsidRPr="00394876">
              <w:rPr>
                <w:b/>
                <w:bCs/>
                <w:szCs w:val="20"/>
              </w:rPr>
              <w:t>ote</w:t>
            </w:r>
          </w:p>
        </w:tc>
        <w:tc>
          <w:tcPr>
            <w:tcW w:w="1399" w:type="pct"/>
            <w:shd w:val="pct30" w:color="FFFF00" w:fill="FFFFFF"/>
            <w:vAlign w:val="center"/>
          </w:tcPr>
          <w:p w:rsidR="000A3078" w:rsidRPr="00394876" w:rsidRDefault="000A3078" w:rsidP="00274DA7">
            <w:pPr>
              <w:jc w:val="center"/>
              <w:rPr>
                <w:b/>
                <w:bCs/>
                <w:szCs w:val="20"/>
              </w:rPr>
            </w:pPr>
            <w:r w:rsidRPr="00394876">
              <w:rPr>
                <w:b/>
                <w:bCs/>
                <w:szCs w:val="20"/>
              </w:rPr>
              <w:t>Controlli</w:t>
            </w:r>
          </w:p>
        </w:tc>
      </w:tr>
      <w:tr w:rsidR="000A3078" w:rsidRPr="00394876" w:rsidTr="00274DA7">
        <w:trPr>
          <w:tblHeader/>
        </w:trPr>
        <w:tc>
          <w:tcPr>
            <w:tcW w:w="1192" w:type="pct"/>
            <w:gridSpan w:val="2"/>
            <w:shd w:val="clear" w:color="auto" w:fill="D9D9D9"/>
            <w:vAlign w:val="center"/>
          </w:tcPr>
          <w:p w:rsidR="000A3078" w:rsidRPr="00A02DC0" w:rsidRDefault="000A3078" w:rsidP="00274DA7">
            <w:pPr>
              <w:rPr>
                <w:sz w:val="20"/>
                <w:szCs w:val="20"/>
              </w:rPr>
            </w:pPr>
            <w:r w:rsidRPr="00A02DC0">
              <w:rPr>
                <w:sz w:val="20"/>
                <w:szCs w:val="20"/>
              </w:rPr>
              <w:t>Nodo radice liv. 1 “</w:t>
            </w:r>
            <w:proofErr w:type="spellStart"/>
            <w:r w:rsidR="00487178" w:rsidRPr="00487178">
              <w:rPr>
                <w:sz w:val="20"/>
                <w:szCs w:val="20"/>
              </w:rPr>
              <w:t>FlussoOutput</w:t>
            </w:r>
            <w:proofErr w:type="spellEnd"/>
            <w:r w:rsidRPr="00A02DC0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D9D9D9"/>
            <w:vAlign w:val="center"/>
          </w:tcPr>
          <w:p w:rsidR="000A3078" w:rsidRPr="00A02DC0" w:rsidRDefault="000A3078" w:rsidP="00274DA7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/>
            <w:vAlign w:val="center"/>
          </w:tcPr>
          <w:p w:rsidR="000A3078" w:rsidRPr="00A02DC0" w:rsidRDefault="000A3078" w:rsidP="00274D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D9D9D9"/>
            <w:vAlign w:val="center"/>
          </w:tcPr>
          <w:p w:rsidR="000A3078" w:rsidRPr="00394876" w:rsidRDefault="000A3078" w:rsidP="00274DA7">
            <w:pPr>
              <w:rPr>
                <w:bCs/>
                <w:sz w:val="20"/>
                <w:szCs w:val="20"/>
              </w:rPr>
            </w:pPr>
            <w:r w:rsidRPr="00A02DC0">
              <w:rPr>
                <w:bCs/>
                <w:sz w:val="20"/>
                <w:szCs w:val="20"/>
              </w:rPr>
              <w:t>Nodo radice del file xml</w:t>
            </w:r>
          </w:p>
        </w:tc>
        <w:tc>
          <w:tcPr>
            <w:tcW w:w="1399" w:type="pct"/>
            <w:shd w:val="clear" w:color="auto" w:fill="D9D9D9"/>
            <w:vAlign w:val="center"/>
          </w:tcPr>
          <w:p w:rsidR="000A3078" w:rsidRPr="00394876" w:rsidRDefault="000A3078" w:rsidP="00274DA7">
            <w:pPr>
              <w:rPr>
                <w:bCs/>
                <w:sz w:val="20"/>
                <w:szCs w:val="20"/>
              </w:rPr>
            </w:pPr>
          </w:p>
        </w:tc>
      </w:tr>
      <w:tr w:rsidR="000A3078" w:rsidRPr="00394876" w:rsidTr="00274DA7">
        <w:trPr>
          <w:tblHeader/>
        </w:trPr>
        <w:tc>
          <w:tcPr>
            <w:tcW w:w="1192" w:type="pct"/>
            <w:gridSpan w:val="2"/>
            <w:shd w:val="clear" w:color="auto" w:fill="auto"/>
            <w:vAlign w:val="center"/>
          </w:tcPr>
          <w:p w:rsidR="000A3078" w:rsidRPr="00394876" w:rsidRDefault="00A35597" w:rsidP="00274DA7">
            <w:pPr>
              <w:rPr>
                <w:sz w:val="20"/>
                <w:szCs w:val="20"/>
              </w:rPr>
            </w:pPr>
            <w:proofErr w:type="spellStart"/>
            <w:r w:rsidRPr="00A35597">
              <w:rPr>
                <w:sz w:val="20"/>
                <w:szCs w:val="20"/>
              </w:rPr>
              <w:t>codiceSoggettoEnte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0A3078" w:rsidRPr="00394876" w:rsidRDefault="00A35597" w:rsidP="0027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</w:t>
            </w:r>
          </w:p>
        </w:tc>
        <w:tc>
          <w:tcPr>
            <w:tcW w:w="355" w:type="pct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Codice del</w:t>
            </w:r>
            <w:r>
              <w:rPr>
                <w:sz w:val="20"/>
                <w:szCs w:val="20"/>
              </w:rPr>
              <w:t xml:space="preserve"> </w:t>
            </w:r>
            <w:r w:rsidRPr="00C17C3C">
              <w:rPr>
                <w:sz w:val="20"/>
                <w:szCs w:val="20"/>
              </w:rPr>
              <w:t>Soggetto Richiedente</w:t>
            </w:r>
            <w:r w:rsidR="00523431">
              <w:rPr>
                <w:sz w:val="20"/>
                <w:szCs w:val="20"/>
              </w:rPr>
              <w:t>/Finanziatore</w:t>
            </w:r>
            <w:r w:rsidRPr="00C17C3C">
              <w:rPr>
                <w:sz w:val="20"/>
                <w:szCs w:val="20"/>
              </w:rPr>
              <w:t xml:space="preserve"> dell’Ente</w:t>
            </w:r>
            <w:r w:rsidRPr="00394876">
              <w:rPr>
                <w:sz w:val="20"/>
                <w:szCs w:val="20"/>
              </w:rPr>
              <w:t xml:space="preserve"> (comunicato da MCC). Deve corrispondere al codice indicato nella nomenclatura del file XML.</w:t>
            </w:r>
          </w:p>
        </w:tc>
        <w:tc>
          <w:tcPr>
            <w:tcW w:w="1399" w:type="pct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</w:p>
        </w:tc>
      </w:tr>
      <w:tr w:rsidR="000A3078" w:rsidRPr="00442F13" w:rsidTr="00274DA7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0A3078" w:rsidRPr="00442F13" w:rsidRDefault="000A3078" w:rsidP="00274DA7">
            <w:pPr>
              <w:rPr>
                <w:sz w:val="20"/>
                <w:szCs w:val="20"/>
                <w:highlight w:val="lightGray"/>
              </w:rPr>
            </w:pPr>
            <w:r w:rsidRPr="00442F13">
              <w:rPr>
                <w:sz w:val="20"/>
                <w:szCs w:val="20"/>
                <w:highlight w:val="lightGray"/>
              </w:rPr>
              <w:t>Nodo liv. 2 “distinta”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0A3078" w:rsidRPr="00442F13" w:rsidRDefault="000A3078" w:rsidP="00274DA7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0A3078" w:rsidRPr="00442F13" w:rsidRDefault="000A3078" w:rsidP="00274DA7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0A3078" w:rsidRPr="00442F13" w:rsidRDefault="000A3078" w:rsidP="00274DA7">
            <w:pPr>
              <w:rPr>
                <w:sz w:val="20"/>
                <w:szCs w:val="20"/>
              </w:rPr>
            </w:pPr>
            <w:r w:rsidRPr="00442F13">
              <w:rPr>
                <w:sz w:val="20"/>
                <w:szCs w:val="20"/>
                <w:highlight w:val="lightGray"/>
              </w:rPr>
              <w:t>Contiene gli attributi an</w:t>
            </w:r>
            <w:r>
              <w:rPr>
                <w:sz w:val="20"/>
                <w:szCs w:val="20"/>
                <w:highlight w:val="lightGray"/>
              </w:rPr>
              <w:t>agrafici della distinta</w:t>
            </w:r>
            <w:r w:rsidRPr="00442F13">
              <w:rPr>
                <w:sz w:val="20"/>
                <w:szCs w:val="20"/>
                <w:highlight w:val="lightGray"/>
              </w:rPr>
              <w:t>. E’ ammessa una sola distinta.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0A3078" w:rsidRPr="00442F13" w:rsidRDefault="000A3078" w:rsidP="00274DA7">
            <w:pPr>
              <w:rPr>
                <w:sz w:val="20"/>
                <w:szCs w:val="20"/>
              </w:rPr>
            </w:pPr>
          </w:p>
        </w:tc>
      </w:tr>
      <w:tr w:rsidR="000A3078" w:rsidRPr="00394876" w:rsidTr="00274DA7">
        <w:trPr>
          <w:tblHeader/>
        </w:trPr>
        <w:tc>
          <w:tcPr>
            <w:tcW w:w="83" w:type="pct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  <w:proofErr w:type="spellStart"/>
            <w:r w:rsidRPr="00394876">
              <w:rPr>
                <w:sz w:val="20"/>
                <w:szCs w:val="20"/>
              </w:rPr>
              <w:t>numeroDistinta</w:t>
            </w:r>
            <w:proofErr w:type="spellEnd"/>
          </w:p>
          <w:p w:rsidR="000A3078" w:rsidRPr="00394876" w:rsidRDefault="000A3078" w:rsidP="00274DA7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vAlign w:val="center"/>
          </w:tcPr>
          <w:p w:rsidR="000A3078" w:rsidRPr="00394876" w:rsidRDefault="000A3078" w:rsidP="00274DA7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0A3078" w:rsidRPr="00394876" w:rsidRDefault="000A3078" w:rsidP="00274DA7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 xml:space="preserve">L’Ente deve attribuire un numero progressivo </w:t>
            </w:r>
            <w:r>
              <w:rPr>
                <w:bCs/>
                <w:sz w:val="20"/>
                <w:szCs w:val="20"/>
              </w:rPr>
              <w:t xml:space="preserve">univoco </w:t>
            </w:r>
            <w:r w:rsidRPr="00394876">
              <w:rPr>
                <w:bCs/>
                <w:sz w:val="20"/>
                <w:szCs w:val="20"/>
              </w:rPr>
              <w:t>alle distinte presentate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394876">
              <w:rPr>
                <w:sz w:val="20"/>
                <w:szCs w:val="20"/>
              </w:rPr>
              <w:t>Deve corrispondere al codice indicato nella nomenclatura del file XML.</w:t>
            </w:r>
          </w:p>
        </w:tc>
        <w:tc>
          <w:tcPr>
            <w:tcW w:w="1399" w:type="pct"/>
            <w:vAlign w:val="center"/>
          </w:tcPr>
          <w:p w:rsidR="000A3078" w:rsidRPr="00394876" w:rsidRDefault="000A3078" w:rsidP="00274DA7">
            <w:pPr>
              <w:rPr>
                <w:bCs/>
                <w:sz w:val="20"/>
                <w:szCs w:val="20"/>
              </w:rPr>
            </w:pPr>
          </w:p>
        </w:tc>
      </w:tr>
      <w:tr w:rsidR="000A3078" w:rsidRPr="00394876" w:rsidTr="00274DA7">
        <w:trPr>
          <w:tblHeader/>
        </w:trPr>
        <w:tc>
          <w:tcPr>
            <w:tcW w:w="83" w:type="pct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0A3078" w:rsidRPr="00394876" w:rsidRDefault="00A35597" w:rsidP="0027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Distinta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</w:t>
            </w:r>
            <w:proofErr w:type="spellEnd"/>
          </w:p>
        </w:tc>
        <w:tc>
          <w:tcPr>
            <w:tcW w:w="355" w:type="pct"/>
            <w:vAlign w:val="center"/>
          </w:tcPr>
          <w:p w:rsidR="000A3078" w:rsidRPr="00394876" w:rsidRDefault="000A3078" w:rsidP="00274DA7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0A3078" w:rsidRPr="00394876" w:rsidRDefault="000A3078" w:rsidP="00274D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Data ed orario </w:t>
            </w:r>
            <w:r w:rsidRPr="00394876">
              <w:rPr>
                <w:bCs/>
                <w:sz w:val="20"/>
                <w:szCs w:val="20"/>
              </w:rPr>
              <w:t>del</w:t>
            </w:r>
            <w:r>
              <w:rPr>
                <w:bCs/>
                <w:sz w:val="20"/>
                <w:szCs w:val="20"/>
              </w:rPr>
              <w:t>la distinta</w:t>
            </w:r>
          </w:p>
        </w:tc>
        <w:tc>
          <w:tcPr>
            <w:tcW w:w="1399" w:type="pct"/>
            <w:vAlign w:val="center"/>
          </w:tcPr>
          <w:p w:rsidR="000A3078" w:rsidRPr="00394876" w:rsidRDefault="000A3078" w:rsidP="00274DA7">
            <w:pPr>
              <w:rPr>
                <w:bCs/>
                <w:sz w:val="20"/>
                <w:szCs w:val="20"/>
              </w:rPr>
            </w:pPr>
          </w:p>
        </w:tc>
      </w:tr>
      <w:tr w:rsidR="009140F3" w:rsidRPr="00394876" w:rsidTr="00274DA7">
        <w:trPr>
          <w:tblHeader/>
        </w:trPr>
        <w:tc>
          <w:tcPr>
            <w:tcW w:w="83" w:type="pct"/>
            <w:vAlign w:val="center"/>
          </w:tcPr>
          <w:p w:rsidR="009140F3" w:rsidRPr="00394876" w:rsidRDefault="009140F3" w:rsidP="00274DA7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9140F3" w:rsidRPr="00394876" w:rsidRDefault="00A35597" w:rsidP="00274DA7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>E</w:t>
            </w:r>
            <w:r w:rsidR="009140F3" w:rsidRPr="009140F3">
              <w:rPr>
                <w:sz w:val="20"/>
                <w:szCs w:val="20"/>
              </w:rPr>
              <w:t>sito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9140F3" w:rsidRDefault="009140F3" w:rsidP="00274D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vAlign w:val="center"/>
          </w:tcPr>
          <w:p w:rsidR="009140F3" w:rsidRPr="00394876" w:rsidRDefault="009140F3" w:rsidP="00274D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9140F3" w:rsidRDefault="009140F3" w:rsidP="00274D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Esito Generale Della Lavorazione</w:t>
            </w:r>
          </w:p>
        </w:tc>
        <w:tc>
          <w:tcPr>
            <w:tcW w:w="1399" w:type="pct"/>
            <w:vAlign w:val="center"/>
          </w:tcPr>
          <w:p w:rsidR="009140F3" w:rsidRPr="00394876" w:rsidRDefault="009140F3" w:rsidP="00274DA7">
            <w:pPr>
              <w:rPr>
                <w:bCs/>
                <w:sz w:val="20"/>
                <w:szCs w:val="20"/>
              </w:rPr>
            </w:pPr>
          </w:p>
        </w:tc>
      </w:tr>
      <w:tr w:rsidR="00A35597" w:rsidRPr="00394876" w:rsidTr="00D2179F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Nodo liv. 3 “</w:t>
            </w:r>
            <w:proofErr w:type="spellStart"/>
            <w:r w:rsidRPr="00A35597">
              <w:rPr>
                <w:sz w:val="20"/>
                <w:szCs w:val="20"/>
              </w:rPr>
              <w:t>listaEventiRischio</w:t>
            </w:r>
            <w:proofErr w:type="spellEnd"/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Elenco degli eventi di rischio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</w:tr>
      <w:tr w:rsidR="000A3078" w:rsidRPr="00394876" w:rsidTr="00274DA7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0A3078" w:rsidRPr="00394876" w:rsidRDefault="00A35597" w:rsidP="0027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4</w:t>
            </w:r>
            <w:r w:rsidR="000A3078" w:rsidRPr="00394876">
              <w:rPr>
                <w:sz w:val="20"/>
                <w:szCs w:val="20"/>
              </w:rPr>
              <w:t xml:space="preserve"> “</w:t>
            </w:r>
            <w:proofErr w:type="spellStart"/>
            <w:r w:rsidRPr="00A35597">
              <w:rPr>
                <w:sz w:val="20"/>
                <w:szCs w:val="20"/>
              </w:rPr>
              <w:t>listaInserimenti</w:t>
            </w:r>
            <w:proofErr w:type="spellEnd"/>
            <w:r w:rsidR="000A3078"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0A3078" w:rsidRPr="00394876" w:rsidRDefault="000A3078" w:rsidP="00274D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0A3078" w:rsidRPr="00394876" w:rsidRDefault="000A3078" w:rsidP="00C03A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Elenco </w:t>
            </w:r>
            <w:r w:rsidR="00A35597">
              <w:rPr>
                <w:bCs/>
                <w:sz w:val="20"/>
                <w:szCs w:val="20"/>
              </w:rPr>
              <w:t xml:space="preserve">degli eventi di rischio </w:t>
            </w:r>
            <w:r w:rsidR="00C03AEF">
              <w:rPr>
                <w:bCs/>
                <w:sz w:val="20"/>
                <w:szCs w:val="20"/>
              </w:rPr>
              <w:t>da comunicare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0A3078" w:rsidRPr="00394876" w:rsidRDefault="000A3078" w:rsidP="00274DA7">
            <w:pPr>
              <w:rPr>
                <w:bCs/>
                <w:sz w:val="20"/>
                <w:szCs w:val="20"/>
              </w:rPr>
            </w:pPr>
          </w:p>
        </w:tc>
      </w:tr>
      <w:tr w:rsidR="00A35597" w:rsidRPr="00394876" w:rsidTr="00D2179F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5</w:t>
            </w:r>
            <w:r w:rsidRPr="00394876">
              <w:rPr>
                <w:sz w:val="20"/>
                <w:szCs w:val="20"/>
              </w:rPr>
              <w:t xml:space="preserve"> “</w:t>
            </w:r>
            <w:proofErr w:type="spellStart"/>
            <w:r w:rsidRPr="00A35597">
              <w:rPr>
                <w:sz w:val="20"/>
                <w:szCs w:val="20"/>
              </w:rPr>
              <w:t>eventoRischio</w:t>
            </w:r>
            <w:proofErr w:type="spellEnd"/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A35597" w:rsidRPr="00394876" w:rsidRDefault="00A35597" w:rsidP="00A355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Esito dell’evento di rischio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</w:tr>
      <w:tr w:rsidR="000A3078" w:rsidRPr="00394876" w:rsidTr="00274DA7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0A3078" w:rsidRPr="0009544E" w:rsidRDefault="000A3078" w:rsidP="00274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0A3078" w:rsidRPr="0009544E" w:rsidRDefault="000A3078" w:rsidP="00274DA7">
            <w:pPr>
              <w:rPr>
                <w:sz w:val="20"/>
                <w:szCs w:val="20"/>
              </w:rPr>
            </w:pPr>
            <w:proofErr w:type="spellStart"/>
            <w:r w:rsidRPr="0009544E">
              <w:rPr>
                <w:sz w:val="20"/>
                <w:szCs w:val="20"/>
              </w:rPr>
              <w:t>IdentificativoOperazione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0A3078" w:rsidRPr="0009544E" w:rsidRDefault="000A3078" w:rsidP="00274DA7">
            <w:pPr>
              <w:rPr>
                <w:sz w:val="20"/>
                <w:szCs w:val="20"/>
              </w:rPr>
            </w:pPr>
            <w:proofErr w:type="spellStart"/>
            <w:r w:rsidRPr="009140F3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vAlign w:val="center"/>
          </w:tcPr>
          <w:p w:rsidR="000A3078" w:rsidRPr="0009544E" w:rsidRDefault="000A3078" w:rsidP="0027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  <w:r w:rsidRPr="0009544E">
              <w:rPr>
                <w:sz w:val="20"/>
                <w:szCs w:val="20"/>
              </w:rPr>
              <w:t xml:space="preserve">Identificativo </w:t>
            </w:r>
            <w:r w:rsidR="00523431">
              <w:rPr>
                <w:sz w:val="20"/>
                <w:szCs w:val="20"/>
              </w:rPr>
              <w:t>interno al Richiedente/Finanziatore</w:t>
            </w:r>
          </w:p>
        </w:tc>
        <w:tc>
          <w:tcPr>
            <w:tcW w:w="1399" w:type="pct"/>
            <w:vAlign w:val="center"/>
          </w:tcPr>
          <w:p w:rsidR="000A3078" w:rsidRPr="00394876" w:rsidRDefault="00245260" w:rsidP="0027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campo non è obbligatorio, in quanto rappresenta una chiave che il Richiedente/Finanziatore può </w:t>
            </w:r>
            <w:r w:rsidRPr="00A02DC0">
              <w:rPr>
                <w:sz w:val="20"/>
                <w:szCs w:val="20"/>
              </w:rPr>
              <w:t xml:space="preserve">facoltativamente </w:t>
            </w:r>
            <w:r>
              <w:rPr>
                <w:sz w:val="20"/>
                <w:szCs w:val="20"/>
              </w:rPr>
              <w:t xml:space="preserve">utilizzare in aggiunta alla chiave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  <w:r>
              <w:rPr>
                <w:sz w:val="20"/>
                <w:szCs w:val="20"/>
              </w:rPr>
              <w:t xml:space="preserve"> Numero di Posizione al fine di identificare in maniera univoca nei propri sistemi l’evento di rischio</w:t>
            </w:r>
          </w:p>
        </w:tc>
      </w:tr>
      <w:tr w:rsidR="000A3078" w:rsidRPr="00394876" w:rsidTr="00274DA7">
        <w:trPr>
          <w:trHeight w:val="253"/>
          <w:tblHeader/>
        </w:trPr>
        <w:tc>
          <w:tcPr>
            <w:tcW w:w="83" w:type="pct"/>
            <w:shd w:val="clear" w:color="auto" w:fill="auto"/>
            <w:vAlign w:val="center"/>
          </w:tcPr>
          <w:p w:rsidR="000A3078" w:rsidRPr="00394876" w:rsidRDefault="000A3078" w:rsidP="00274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  <w:proofErr w:type="spellStart"/>
            <w:r w:rsidRPr="000654D0">
              <w:rPr>
                <w:sz w:val="20"/>
                <w:szCs w:val="20"/>
              </w:rPr>
              <w:t>posizioneAsm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Intger</w:t>
            </w:r>
            <w:proofErr w:type="spellEnd"/>
          </w:p>
        </w:tc>
        <w:tc>
          <w:tcPr>
            <w:tcW w:w="355" w:type="pct"/>
            <w:vAlign w:val="center"/>
          </w:tcPr>
          <w:p w:rsidR="000A3078" w:rsidRPr="00394876" w:rsidRDefault="000A3078" w:rsidP="0027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0A3078" w:rsidRDefault="000A3078" w:rsidP="0027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Posizione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</w:p>
        </w:tc>
        <w:tc>
          <w:tcPr>
            <w:tcW w:w="1399" w:type="pct"/>
            <w:vAlign w:val="center"/>
          </w:tcPr>
          <w:p w:rsidR="000A3078" w:rsidRDefault="00245260" w:rsidP="0027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chiave Numero di Posizione MCC</w:t>
            </w:r>
          </w:p>
        </w:tc>
      </w:tr>
      <w:tr w:rsidR="009140F3" w:rsidRPr="00394876" w:rsidTr="009140F3">
        <w:trPr>
          <w:trHeight w:val="253"/>
          <w:tblHeader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0F3" w:rsidRPr="00394876" w:rsidRDefault="009140F3" w:rsidP="00914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0F3" w:rsidRPr="00394876" w:rsidRDefault="00245260" w:rsidP="00274DA7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>E</w:t>
            </w:r>
            <w:r w:rsidR="009140F3" w:rsidRPr="009140F3">
              <w:rPr>
                <w:sz w:val="20"/>
                <w:szCs w:val="20"/>
              </w:rPr>
              <w:t>sito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0F3" w:rsidRDefault="009140F3" w:rsidP="00274D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0F3" w:rsidRPr="009140F3" w:rsidRDefault="009140F3" w:rsidP="00274DA7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0F3" w:rsidRPr="009140F3" w:rsidRDefault="009140F3" w:rsidP="0044182B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 xml:space="preserve">Esito </w:t>
            </w:r>
            <w:r w:rsidR="0044182B">
              <w:rPr>
                <w:sz w:val="20"/>
                <w:szCs w:val="20"/>
              </w:rPr>
              <w:t>relativo alla singola occorrenza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0F3" w:rsidRPr="009140F3" w:rsidRDefault="009140F3" w:rsidP="00274DA7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 xml:space="preserve">Esito </w:t>
            </w:r>
            <w:r>
              <w:rPr>
                <w:sz w:val="20"/>
                <w:szCs w:val="20"/>
              </w:rPr>
              <w:t>singola occorrenza</w:t>
            </w:r>
          </w:p>
        </w:tc>
      </w:tr>
      <w:tr w:rsidR="00A35597" w:rsidRPr="00394876" w:rsidTr="00D2179F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4</w:t>
            </w:r>
            <w:r w:rsidRPr="00394876">
              <w:rPr>
                <w:sz w:val="20"/>
                <w:szCs w:val="20"/>
              </w:rPr>
              <w:t xml:space="preserve"> “</w:t>
            </w:r>
            <w:proofErr w:type="spellStart"/>
            <w:r w:rsidRPr="00A35597">
              <w:rPr>
                <w:sz w:val="20"/>
                <w:szCs w:val="20"/>
              </w:rPr>
              <w:t>listaModifiche</w:t>
            </w:r>
            <w:proofErr w:type="spellEnd"/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A35597" w:rsidRPr="00394876" w:rsidRDefault="00A35597" w:rsidP="00A355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Elenco degli eventi di rischio da modificare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</w:tr>
      <w:tr w:rsidR="00A35597" w:rsidRPr="00394876" w:rsidTr="00D2179F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5</w:t>
            </w:r>
            <w:r w:rsidRPr="00394876">
              <w:rPr>
                <w:sz w:val="20"/>
                <w:szCs w:val="20"/>
              </w:rPr>
              <w:t xml:space="preserve"> “</w:t>
            </w:r>
            <w:proofErr w:type="spellStart"/>
            <w:r w:rsidRPr="00A35597">
              <w:rPr>
                <w:sz w:val="20"/>
                <w:szCs w:val="20"/>
              </w:rPr>
              <w:t>eventoRischio</w:t>
            </w:r>
            <w:proofErr w:type="spellEnd"/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Esito dell’evento di rischio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</w:tr>
      <w:tr w:rsidR="00A35597" w:rsidRPr="00394876" w:rsidTr="00D2179F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A35597" w:rsidRPr="0009544E" w:rsidRDefault="00A35597" w:rsidP="00D2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A35597" w:rsidRPr="0009544E" w:rsidRDefault="00A35597" w:rsidP="00D2179F">
            <w:pPr>
              <w:rPr>
                <w:sz w:val="20"/>
                <w:szCs w:val="20"/>
              </w:rPr>
            </w:pPr>
            <w:proofErr w:type="spellStart"/>
            <w:r w:rsidRPr="0009544E">
              <w:rPr>
                <w:sz w:val="20"/>
                <w:szCs w:val="20"/>
              </w:rPr>
              <w:t>IdentificativoOperazione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A35597" w:rsidRPr="0009544E" w:rsidRDefault="00A35597" w:rsidP="00D2179F">
            <w:pPr>
              <w:rPr>
                <w:sz w:val="20"/>
                <w:szCs w:val="20"/>
              </w:rPr>
            </w:pPr>
            <w:proofErr w:type="spellStart"/>
            <w:r w:rsidRPr="009140F3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vAlign w:val="center"/>
          </w:tcPr>
          <w:p w:rsidR="00A35597" w:rsidRPr="0009544E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r w:rsidRPr="0009544E">
              <w:rPr>
                <w:sz w:val="20"/>
                <w:szCs w:val="20"/>
              </w:rPr>
              <w:t xml:space="preserve">Identificativo </w:t>
            </w:r>
            <w:r w:rsidR="00523431">
              <w:rPr>
                <w:sz w:val="20"/>
                <w:szCs w:val="20"/>
              </w:rPr>
              <w:t>interno al Richiedente/Finanziatore</w:t>
            </w:r>
          </w:p>
        </w:tc>
        <w:tc>
          <w:tcPr>
            <w:tcW w:w="1399" w:type="pct"/>
            <w:vAlign w:val="center"/>
          </w:tcPr>
          <w:p w:rsidR="00A35597" w:rsidRPr="00394876" w:rsidRDefault="00245260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campo non è obbligatorio, in quanto rappresenta una chiave che il Richiedente/Finanziatore può </w:t>
            </w:r>
            <w:r w:rsidRPr="00A02DC0">
              <w:rPr>
                <w:sz w:val="20"/>
                <w:szCs w:val="20"/>
              </w:rPr>
              <w:t xml:space="preserve">facoltativamente </w:t>
            </w:r>
            <w:r>
              <w:rPr>
                <w:sz w:val="20"/>
                <w:szCs w:val="20"/>
              </w:rPr>
              <w:t xml:space="preserve">utilizzare in aggiunta alla chiave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  <w:r>
              <w:rPr>
                <w:sz w:val="20"/>
                <w:szCs w:val="20"/>
              </w:rPr>
              <w:t xml:space="preserve"> Numero di Posizione al fine di identificare in maniera univoca nei propri sistemi l’evento di rischio</w:t>
            </w:r>
          </w:p>
        </w:tc>
      </w:tr>
      <w:tr w:rsidR="00A35597" w:rsidRPr="00394876" w:rsidTr="00D2179F">
        <w:trPr>
          <w:trHeight w:val="253"/>
          <w:tblHeader/>
        </w:trPr>
        <w:tc>
          <w:tcPr>
            <w:tcW w:w="83" w:type="pct"/>
            <w:shd w:val="clear" w:color="auto" w:fill="auto"/>
            <w:vAlign w:val="center"/>
          </w:tcPr>
          <w:p w:rsidR="00A35597" w:rsidRPr="00394876" w:rsidRDefault="00A35597" w:rsidP="00D2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proofErr w:type="spellStart"/>
            <w:r w:rsidRPr="000654D0">
              <w:rPr>
                <w:sz w:val="20"/>
                <w:szCs w:val="20"/>
              </w:rPr>
              <w:t>posizioneAsm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Intger</w:t>
            </w:r>
            <w:proofErr w:type="spellEnd"/>
          </w:p>
        </w:tc>
        <w:tc>
          <w:tcPr>
            <w:tcW w:w="355" w:type="pct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A35597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Posizione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</w:p>
        </w:tc>
        <w:tc>
          <w:tcPr>
            <w:tcW w:w="1399" w:type="pct"/>
            <w:vAlign w:val="center"/>
          </w:tcPr>
          <w:p w:rsidR="00A35597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chiave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  <w:r>
              <w:rPr>
                <w:sz w:val="20"/>
                <w:szCs w:val="20"/>
              </w:rPr>
              <w:t xml:space="preserve"> Numero di Posizione</w:t>
            </w:r>
          </w:p>
        </w:tc>
      </w:tr>
      <w:tr w:rsidR="00A35597" w:rsidRPr="00394876" w:rsidTr="00D2179F">
        <w:trPr>
          <w:trHeight w:val="253"/>
          <w:tblHeader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597" w:rsidRPr="00394876" w:rsidRDefault="00A35597" w:rsidP="00D2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597" w:rsidRPr="00394876" w:rsidRDefault="00245260" w:rsidP="00D2179F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>E</w:t>
            </w:r>
            <w:r w:rsidR="00A35597" w:rsidRPr="009140F3">
              <w:rPr>
                <w:sz w:val="20"/>
                <w:szCs w:val="20"/>
              </w:rPr>
              <w:t>sito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597" w:rsidRDefault="00A35597" w:rsidP="00D217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597" w:rsidRPr="009140F3" w:rsidRDefault="00A35597" w:rsidP="00D2179F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597" w:rsidRPr="009140F3" w:rsidRDefault="00A35597" w:rsidP="00D2179F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 xml:space="preserve">Esito </w:t>
            </w:r>
            <w:r>
              <w:rPr>
                <w:sz w:val="20"/>
                <w:szCs w:val="20"/>
              </w:rPr>
              <w:t>relativo alla singola occorrenza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597" w:rsidRPr="009140F3" w:rsidRDefault="00A35597" w:rsidP="00D2179F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 xml:space="preserve">Esito </w:t>
            </w:r>
            <w:r>
              <w:rPr>
                <w:sz w:val="20"/>
                <w:szCs w:val="20"/>
              </w:rPr>
              <w:t>singola occorrenza</w:t>
            </w:r>
          </w:p>
        </w:tc>
      </w:tr>
      <w:tr w:rsidR="00A35597" w:rsidRPr="00394876" w:rsidTr="00D2179F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4</w:t>
            </w:r>
            <w:r w:rsidRPr="00394876">
              <w:rPr>
                <w:sz w:val="20"/>
                <w:szCs w:val="20"/>
              </w:rPr>
              <w:t xml:space="preserve"> “</w:t>
            </w:r>
            <w:proofErr w:type="spellStart"/>
            <w:r w:rsidRPr="00A35597">
              <w:rPr>
                <w:sz w:val="20"/>
                <w:szCs w:val="20"/>
              </w:rPr>
              <w:t>listaCancellazioni</w:t>
            </w:r>
            <w:proofErr w:type="spellEnd"/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A35597" w:rsidRPr="00394876" w:rsidRDefault="00A35597" w:rsidP="00A355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Elenco degli eventi di rischio da annullare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</w:tr>
      <w:tr w:rsidR="00A35597" w:rsidRPr="00394876" w:rsidTr="00D2179F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Nodo liv. 5</w:t>
            </w:r>
            <w:r w:rsidRPr="00394876">
              <w:rPr>
                <w:sz w:val="20"/>
                <w:szCs w:val="20"/>
              </w:rPr>
              <w:t xml:space="preserve"> “</w:t>
            </w:r>
            <w:proofErr w:type="spellStart"/>
            <w:r w:rsidRPr="00A35597">
              <w:rPr>
                <w:sz w:val="20"/>
                <w:szCs w:val="20"/>
              </w:rPr>
              <w:t>eventoRischio</w:t>
            </w:r>
            <w:proofErr w:type="spellEnd"/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Esito dell’evento di rischio</w:t>
            </w:r>
          </w:p>
        </w:tc>
        <w:tc>
          <w:tcPr>
            <w:tcW w:w="1399" w:type="pct"/>
            <w:shd w:val="clear" w:color="auto" w:fill="BFBFBF"/>
            <w:vAlign w:val="center"/>
          </w:tcPr>
          <w:p w:rsidR="00A35597" w:rsidRPr="00394876" w:rsidRDefault="00A35597" w:rsidP="00D2179F">
            <w:pPr>
              <w:rPr>
                <w:bCs/>
                <w:sz w:val="20"/>
                <w:szCs w:val="20"/>
              </w:rPr>
            </w:pPr>
          </w:p>
        </w:tc>
      </w:tr>
      <w:tr w:rsidR="00A35597" w:rsidRPr="00394876" w:rsidTr="00D2179F">
        <w:trPr>
          <w:tblHeader/>
        </w:trPr>
        <w:tc>
          <w:tcPr>
            <w:tcW w:w="83" w:type="pct"/>
            <w:shd w:val="clear" w:color="auto" w:fill="auto"/>
            <w:vAlign w:val="center"/>
          </w:tcPr>
          <w:p w:rsidR="00A35597" w:rsidRPr="0009544E" w:rsidRDefault="00A35597" w:rsidP="00D2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A35597" w:rsidRPr="0009544E" w:rsidRDefault="00A35597" w:rsidP="00D2179F">
            <w:pPr>
              <w:rPr>
                <w:sz w:val="20"/>
                <w:szCs w:val="20"/>
              </w:rPr>
            </w:pPr>
            <w:proofErr w:type="spellStart"/>
            <w:r w:rsidRPr="0009544E">
              <w:rPr>
                <w:sz w:val="20"/>
                <w:szCs w:val="20"/>
              </w:rPr>
              <w:t>IdentificativoOperazione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A35597" w:rsidRPr="0009544E" w:rsidRDefault="00A35597" w:rsidP="00D2179F">
            <w:pPr>
              <w:rPr>
                <w:sz w:val="20"/>
                <w:szCs w:val="20"/>
              </w:rPr>
            </w:pPr>
            <w:proofErr w:type="spellStart"/>
            <w:r w:rsidRPr="009140F3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vAlign w:val="center"/>
          </w:tcPr>
          <w:p w:rsidR="00A35597" w:rsidRPr="0009544E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A35597" w:rsidRPr="00394876" w:rsidRDefault="00523431" w:rsidP="00D2179F">
            <w:pPr>
              <w:rPr>
                <w:sz w:val="20"/>
                <w:szCs w:val="20"/>
              </w:rPr>
            </w:pPr>
            <w:r w:rsidRPr="0009544E">
              <w:rPr>
                <w:sz w:val="20"/>
                <w:szCs w:val="20"/>
              </w:rPr>
              <w:t xml:space="preserve">Identificativo </w:t>
            </w:r>
            <w:r>
              <w:rPr>
                <w:sz w:val="20"/>
                <w:szCs w:val="20"/>
              </w:rPr>
              <w:t>interno al Richiedente/Finanziatore</w:t>
            </w:r>
          </w:p>
        </w:tc>
        <w:tc>
          <w:tcPr>
            <w:tcW w:w="1399" w:type="pct"/>
            <w:vAlign w:val="center"/>
          </w:tcPr>
          <w:p w:rsidR="00A35597" w:rsidRPr="00394876" w:rsidRDefault="00245260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campo non è obbligatorio, in quanto rappresenta una chiave che il Richiedente/Finanziatore può </w:t>
            </w:r>
            <w:r w:rsidRPr="00A02DC0">
              <w:rPr>
                <w:sz w:val="20"/>
                <w:szCs w:val="20"/>
              </w:rPr>
              <w:t xml:space="preserve">facoltativamente </w:t>
            </w:r>
            <w:r>
              <w:rPr>
                <w:sz w:val="20"/>
                <w:szCs w:val="20"/>
              </w:rPr>
              <w:t xml:space="preserve">utilizzare in aggiunta alla chiave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  <w:r>
              <w:rPr>
                <w:sz w:val="20"/>
                <w:szCs w:val="20"/>
              </w:rPr>
              <w:t xml:space="preserve"> Numero di Posizione al fine di identificare in maniera univoca nei propri sistemi l’evento di rischio</w:t>
            </w:r>
          </w:p>
        </w:tc>
      </w:tr>
      <w:tr w:rsidR="00A35597" w:rsidRPr="00394876" w:rsidTr="00D2179F">
        <w:trPr>
          <w:trHeight w:val="253"/>
          <w:tblHeader/>
        </w:trPr>
        <w:tc>
          <w:tcPr>
            <w:tcW w:w="83" w:type="pct"/>
            <w:shd w:val="clear" w:color="auto" w:fill="auto"/>
            <w:vAlign w:val="center"/>
          </w:tcPr>
          <w:p w:rsidR="00A35597" w:rsidRPr="00394876" w:rsidRDefault="00A35597" w:rsidP="00D2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proofErr w:type="spellStart"/>
            <w:r w:rsidRPr="000654D0">
              <w:rPr>
                <w:sz w:val="20"/>
                <w:szCs w:val="20"/>
              </w:rPr>
              <w:t>posizioneAsm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Intger</w:t>
            </w:r>
            <w:proofErr w:type="spellEnd"/>
          </w:p>
        </w:tc>
        <w:tc>
          <w:tcPr>
            <w:tcW w:w="355" w:type="pct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A35597" w:rsidRDefault="00A35597" w:rsidP="00D2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Posizione </w:t>
            </w:r>
            <w:proofErr w:type="spellStart"/>
            <w:r>
              <w:rPr>
                <w:sz w:val="20"/>
                <w:szCs w:val="20"/>
              </w:rPr>
              <w:t>Mcc</w:t>
            </w:r>
            <w:proofErr w:type="spellEnd"/>
          </w:p>
        </w:tc>
        <w:tc>
          <w:tcPr>
            <w:tcW w:w="1399" w:type="pct"/>
            <w:vAlign w:val="center"/>
          </w:tcPr>
          <w:p w:rsidR="00A35597" w:rsidRDefault="00A35597" w:rsidP="0024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chiave Numero di Posizione</w:t>
            </w:r>
            <w:r w:rsidR="00245260">
              <w:rPr>
                <w:sz w:val="20"/>
                <w:szCs w:val="20"/>
              </w:rPr>
              <w:t xml:space="preserve"> MCC</w:t>
            </w:r>
          </w:p>
        </w:tc>
      </w:tr>
      <w:tr w:rsidR="00A35597" w:rsidRPr="00394876" w:rsidTr="00D2179F">
        <w:trPr>
          <w:trHeight w:val="253"/>
          <w:tblHeader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597" w:rsidRPr="00394876" w:rsidRDefault="00A35597" w:rsidP="00D2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597" w:rsidRPr="00394876" w:rsidRDefault="00A35597" w:rsidP="00D2179F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>esito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597" w:rsidRDefault="00A35597" w:rsidP="00D217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597" w:rsidRPr="009140F3" w:rsidRDefault="00A35597" w:rsidP="00D2179F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597" w:rsidRPr="009140F3" w:rsidRDefault="00A35597" w:rsidP="00D2179F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 xml:space="preserve">Esito </w:t>
            </w:r>
            <w:r>
              <w:rPr>
                <w:sz w:val="20"/>
                <w:szCs w:val="20"/>
              </w:rPr>
              <w:t>relativo alla singola occorrenza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597" w:rsidRPr="009140F3" w:rsidRDefault="00A35597" w:rsidP="00D2179F">
            <w:pPr>
              <w:rPr>
                <w:sz w:val="20"/>
                <w:szCs w:val="20"/>
              </w:rPr>
            </w:pPr>
            <w:r w:rsidRPr="009140F3">
              <w:rPr>
                <w:sz w:val="20"/>
                <w:szCs w:val="20"/>
              </w:rPr>
              <w:t xml:space="preserve">Esito </w:t>
            </w:r>
            <w:r>
              <w:rPr>
                <w:sz w:val="20"/>
                <w:szCs w:val="20"/>
              </w:rPr>
              <w:t>singola occorrenza</w:t>
            </w:r>
          </w:p>
        </w:tc>
      </w:tr>
    </w:tbl>
    <w:p w:rsidR="007472AF" w:rsidRDefault="007472AF" w:rsidP="009140F3">
      <w:pPr>
        <w:rPr>
          <w:sz w:val="20"/>
          <w:szCs w:val="20"/>
        </w:rPr>
      </w:pPr>
    </w:p>
    <w:sectPr w:rsidR="007472AF" w:rsidSect="002471BC">
      <w:footerReference w:type="default" r:id="rId7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2A6" w:rsidRDefault="00F032A6">
      <w:r>
        <w:separator/>
      </w:r>
    </w:p>
  </w:endnote>
  <w:endnote w:type="continuationSeparator" w:id="0">
    <w:p w:rsidR="00F032A6" w:rsidRDefault="00F0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05" w:rsidRDefault="003430E2" w:rsidP="00302008">
    <w:pPr>
      <w:pStyle w:val="Pidipagina"/>
      <w:jc w:val="right"/>
    </w:pPr>
    <w:r>
      <w:rPr>
        <w:rStyle w:val="Numeropagina"/>
      </w:rPr>
      <w:fldChar w:fldCharType="begin"/>
    </w:r>
    <w:r w:rsidR="00E52005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C4384">
      <w:rPr>
        <w:rStyle w:val="Numeropagina"/>
        <w:noProof/>
      </w:rPr>
      <w:t>3</w:t>
    </w:r>
    <w:r>
      <w:rPr>
        <w:rStyle w:val="Numeropagina"/>
      </w:rPr>
      <w:fldChar w:fldCharType="end"/>
    </w:r>
    <w:r w:rsidR="00E52005">
      <w:rPr>
        <w:rStyle w:val="Numeropagina"/>
      </w:rPr>
      <w:t xml:space="preserve"> di </w:t>
    </w:r>
    <w:r>
      <w:rPr>
        <w:rStyle w:val="Numeropagina"/>
      </w:rPr>
      <w:fldChar w:fldCharType="begin"/>
    </w:r>
    <w:r w:rsidR="00E5200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C4384">
      <w:rPr>
        <w:rStyle w:val="Numeropagina"/>
        <w:noProof/>
      </w:rPr>
      <w:t>8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2A6" w:rsidRDefault="00F032A6">
      <w:r>
        <w:separator/>
      </w:r>
    </w:p>
  </w:footnote>
  <w:footnote w:type="continuationSeparator" w:id="0">
    <w:p w:rsidR="00F032A6" w:rsidRDefault="00F0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304"/>
    <w:multiLevelType w:val="hybridMultilevel"/>
    <w:tmpl w:val="6FD6D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A1195"/>
    <w:multiLevelType w:val="hybridMultilevel"/>
    <w:tmpl w:val="67BAE4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F5C"/>
    <w:multiLevelType w:val="hybridMultilevel"/>
    <w:tmpl w:val="2A50A8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09CF"/>
    <w:multiLevelType w:val="hybridMultilevel"/>
    <w:tmpl w:val="F8EC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613D"/>
    <w:multiLevelType w:val="hybridMultilevel"/>
    <w:tmpl w:val="340E6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356"/>
    <w:multiLevelType w:val="hybridMultilevel"/>
    <w:tmpl w:val="89D41E5A"/>
    <w:lvl w:ilvl="0" w:tplc="E4CACF9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4F60"/>
    <w:multiLevelType w:val="hybridMultilevel"/>
    <w:tmpl w:val="B85634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C24C5"/>
    <w:multiLevelType w:val="hybridMultilevel"/>
    <w:tmpl w:val="93662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0011"/>
    <w:multiLevelType w:val="hybridMultilevel"/>
    <w:tmpl w:val="4F90A4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F357B"/>
    <w:multiLevelType w:val="hybridMultilevel"/>
    <w:tmpl w:val="C5FA7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F631B"/>
    <w:multiLevelType w:val="hybridMultilevel"/>
    <w:tmpl w:val="A0B4CA28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1" w15:restartNumberingAfterBreak="0">
    <w:nsid w:val="30666F75"/>
    <w:multiLevelType w:val="hybridMultilevel"/>
    <w:tmpl w:val="775810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B3B39"/>
    <w:multiLevelType w:val="hybridMultilevel"/>
    <w:tmpl w:val="60843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B15"/>
    <w:multiLevelType w:val="hybridMultilevel"/>
    <w:tmpl w:val="7A9ADB38"/>
    <w:lvl w:ilvl="0" w:tplc="4DBE017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F058A"/>
    <w:multiLevelType w:val="hybridMultilevel"/>
    <w:tmpl w:val="061A64DE"/>
    <w:lvl w:ilvl="0" w:tplc="9446B226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C10BC"/>
    <w:multiLevelType w:val="hybridMultilevel"/>
    <w:tmpl w:val="5E0A2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82DE3"/>
    <w:multiLevelType w:val="hybridMultilevel"/>
    <w:tmpl w:val="061CD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E1248"/>
    <w:multiLevelType w:val="hybridMultilevel"/>
    <w:tmpl w:val="F2287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D4EB2"/>
    <w:multiLevelType w:val="hybridMultilevel"/>
    <w:tmpl w:val="83E8F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838E7"/>
    <w:multiLevelType w:val="hybridMultilevel"/>
    <w:tmpl w:val="8D1E2C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2D27B4"/>
    <w:multiLevelType w:val="hybridMultilevel"/>
    <w:tmpl w:val="9CF60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70C20"/>
    <w:multiLevelType w:val="hybridMultilevel"/>
    <w:tmpl w:val="B922ECB4"/>
    <w:lvl w:ilvl="0" w:tplc="E29AD2E2">
      <w:numFmt w:val="bullet"/>
      <w:lvlText w:val="-"/>
      <w:lvlJc w:val="left"/>
      <w:pPr>
        <w:ind w:left="720" w:hanging="360"/>
      </w:pPr>
      <w:rPr>
        <w:rFonts w:ascii="Symbol" w:eastAsia="Tahom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C4E75"/>
    <w:multiLevelType w:val="hybridMultilevel"/>
    <w:tmpl w:val="6E9CD9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DC3634"/>
    <w:multiLevelType w:val="hybridMultilevel"/>
    <w:tmpl w:val="2C447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E6DFA"/>
    <w:multiLevelType w:val="hybridMultilevel"/>
    <w:tmpl w:val="E1B47A2C"/>
    <w:lvl w:ilvl="0" w:tplc="9446B226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67097"/>
    <w:multiLevelType w:val="hybridMultilevel"/>
    <w:tmpl w:val="25209A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D27D0"/>
    <w:multiLevelType w:val="hybridMultilevel"/>
    <w:tmpl w:val="052E09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70526"/>
    <w:multiLevelType w:val="hybridMultilevel"/>
    <w:tmpl w:val="76422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50BFB"/>
    <w:multiLevelType w:val="hybridMultilevel"/>
    <w:tmpl w:val="A9FA6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60827"/>
    <w:multiLevelType w:val="hybridMultilevel"/>
    <w:tmpl w:val="CBACF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74250"/>
    <w:multiLevelType w:val="hybridMultilevel"/>
    <w:tmpl w:val="789696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A24F3"/>
    <w:multiLevelType w:val="hybridMultilevel"/>
    <w:tmpl w:val="E1C24AD6"/>
    <w:lvl w:ilvl="0" w:tplc="95D0CC8E">
      <w:start w:val="56"/>
      <w:numFmt w:val="bullet"/>
      <w:lvlText w:val="-"/>
      <w:lvlJc w:val="left"/>
      <w:pPr>
        <w:ind w:left="720" w:hanging="360"/>
      </w:pPr>
      <w:rPr>
        <w:rFonts w:ascii="Symbol" w:eastAsia="Tahom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"/>
  </w:num>
  <w:num w:numId="4">
    <w:abstractNumId w:val="16"/>
  </w:num>
  <w:num w:numId="5">
    <w:abstractNumId w:val="10"/>
  </w:num>
  <w:num w:numId="6">
    <w:abstractNumId w:val="29"/>
  </w:num>
  <w:num w:numId="7">
    <w:abstractNumId w:val="0"/>
  </w:num>
  <w:num w:numId="8">
    <w:abstractNumId w:val="6"/>
  </w:num>
  <w:num w:numId="9">
    <w:abstractNumId w:val="22"/>
  </w:num>
  <w:num w:numId="10">
    <w:abstractNumId w:val="30"/>
  </w:num>
  <w:num w:numId="11">
    <w:abstractNumId w:val="23"/>
  </w:num>
  <w:num w:numId="12">
    <w:abstractNumId w:val="19"/>
  </w:num>
  <w:num w:numId="13">
    <w:abstractNumId w:val="4"/>
  </w:num>
  <w:num w:numId="14">
    <w:abstractNumId w:val="27"/>
  </w:num>
  <w:num w:numId="15">
    <w:abstractNumId w:val="8"/>
  </w:num>
  <w:num w:numId="16">
    <w:abstractNumId w:val="11"/>
  </w:num>
  <w:num w:numId="17">
    <w:abstractNumId w:val="25"/>
  </w:num>
  <w:num w:numId="18">
    <w:abstractNumId w:val="31"/>
  </w:num>
  <w:num w:numId="19">
    <w:abstractNumId w:val="21"/>
  </w:num>
  <w:num w:numId="20">
    <w:abstractNumId w:val="5"/>
  </w:num>
  <w:num w:numId="21">
    <w:abstractNumId w:val="7"/>
  </w:num>
  <w:num w:numId="22">
    <w:abstractNumId w:val="3"/>
  </w:num>
  <w:num w:numId="23">
    <w:abstractNumId w:val="9"/>
  </w:num>
  <w:num w:numId="24">
    <w:abstractNumId w:val="17"/>
  </w:num>
  <w:num w:numId="25">
    <w:abstractNumId w:val="20"/>
  </w:num>
  <w:num w:numId="26">
    <w:abstractNumId w:val="12"/>
  </w:num>
  <w:num w:numId="27">
    <w:abstractNumId w:val="18"/>
  </w:num>
  <w:num w:numId="28">
    <w:abstractNumId w:val="26"/>
  </w:num>
  <w:num w:numId="29">
    <w:abstractNumId w:val="13"/>
  </w:num>
  <w:num w:numId="30">
    <w:abstractNumId w:val="14"/>
  </w:num>
  <w:num w:numId="31">
    <w:abstractNumId w:val="2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6E6"/>
    <w:rsid w:val="00000F95"/>
    <w:rsid w:val="00007B46"/>
    <w:rsid w:val="00017D46"/>
    <w:rsid w:val="00021E65"/>
    <w:rsid w:val="00023902"/>
    <w:rsid w:val="000271ED"/>
    <w:rsid w:val="000301E6"/>
    <w:rsid w:val="00030657"/>
    <w:rsid w:val="00030B63"/>
    <w:rsid w:val="00032744"/>
    <w:rsid w:val="0003711D"/>
    <w:rsid w:val="00041D56"/>
    <w:rsid w:val="00045641"/>
    <w:rsid w:val="00045F80"/>
    <w:rsid w:val="00047D47"/>
    <w:rsid w:val="00051FA4"/>
    <w:rsid w:val="0005338E"/>
    <w:rsid w:val="000535E3"/>
    <w:rsid w:val="00053990"/>
    <w:rsid w:val="000566B3"/>
    <w:rsid w:val="00057F29"/>
    <w:rsid w:val="00062CD0"/>
    <w:rsid w:val="00062F8C"/>
    <w:rsid w:val="000654D0"/>
    <w:rsid w:val="000654ED"/>
    <w:rsid w:val="00067732"/>
    <w:rsid w:val="000678A4"/>
    <w:rsid w:val="0007040F"/>
    <w:rsid w:val="00071AFC"/>
    <w:rsid w:val="00075F10"/>
    <w:rsid w:val="000807DB"/>
    <w:rsid w:val="00082F2A"/>
    <w:rsid w:val="000852AB"/>
    <w:rsid w:val="00090B1C"/>
    <w:rsid w:val="00092B27"/>
    <w:rsid w:val="0009544E"/>
    <w:rsid w:val="000954D9"/>
    <w:rsid w:val="000A3078"/>
    <w:rsid w:val="000A3F7D"/>
    <w:rsid w:val="000A7F36"/>
    <w:rsid w:val="000B2AAA"/>
    <w:rsid w:val="000B6A2D"/>
    <w:rsid w:val="000B74BE"/>
    <w:rsid w:val="000C2496"/>
    <w:rsid w:val="000C525F"/>
    <w:rsid w:val="000C6FBC"/>
    <w:rsid w:val="000D606F"/>
    <w:rsid w:val="000D7167"/>
    <w:rsid w:val="000E024B"/>
    <w:rsid w:val="000E4C37"/>
    <w:rsid w:val="000E6F60"/>
    <w:rsid w:val="000F0323"/>
    <w:rsid w:val="000F0834"/>
    <w:rsid w:val="000F168D"/>
    <w:rsid w:val="000F2649"/>
    <w:rsid w:val="000F5176"/>
    <w:rsid w:val="00103F47"/>
    <w:rsid w:val="00106946"/>
    <w:rsid w:val="00111818"/>
    <w:rsid w:val="001118F3"/>
    <w:rsid w:val="00111AC3"/>
    <w:rsid w:val="001140E0"/>
    <w:rsid w:val="00115FA3"/>
    <w:rsid w:val="00123649"/>
    <w:rsid w:val="00130733"/>
    <w:rsid w:val="001317C3"/>
    <w:rsid w:val="00140CB5"/>
    <w:rsid w:val="001426AC"/>
    <w:rsid w:val="001514E7"/>
    <w:rsid w:val="001545BE"/>
    <w:rsid w:val="00156567"/>
    <w:rsid w:val="00156BAC"/>
    <w:rsid w:val="00156EAA"/>
    <w:rsid w:val="001629D7"/>
    <w:rsid w:val="00172A33"/>
    <w:rsid w:val="00174BA9"/>
    <w:rsid w:val="00174F40"/>
    <w:rsid w:val="001814E3"/>
    <w:rsid w:val="001824A9"/>
    <w:rsid w:val="001835FD"/>
    <w:rsid w:val="00185D11"/>
    <w:rsid w:val="00191127"/>
    <w:rsid w:val="00193050"/>
    <w:rsid w:val="00194CAA"/>
    <w:rsid w:val="00195E8F"/>
    <w:rsid w:val="001A0CCB"/>
    <w:rsid w:val="001A3276"/>
    <w:rsid w:val="001A5AA4"/>
    <w:rsid w:val="001A6470"/>
    <w:rsid w:val="001B0702"/>
    <w:rsid w:val="001B2043"/>
    <w:rsid w:val="001B5648"/>
    <w:rsid w:val="001C3814"/>
    <w:rsid w:val="001C3E4E"/>
    <w:rsid w:val="001C5080"/>
    <w:rsid w:val="001C50EC"/>
    <w:rsid w:val="001E062D"/>
    <w:rsid w:val="001F17B0"/>
    <w:rsid w:val="001F4781"/>
    <w:rsid w:val="00204311"/>
    <w:rsid w:val="00212414"/>
    <w:rsid w:val="00212450"/>
    <w:rsid w:val="00215951"/>
    <w:rsid w:val="0021775C"/>
    <w:rsid w:val="00217BEF"/>
    <w:rsid w:val="002345B5"/>
    <w:rsid w:val="00235A5E"/>
    <w:rsid w:val="00235B2B"/>
    <w:rsid w:val="002376C7"/>
    <w:rsid w:val="00240569"/>
    <w:rsid w:val="00242734"/>
    <w:rsid w:val="00245260"/>
    <w:rsid w:val="002471BC"/>
    <w:rsid w:val="00252398"/>
    <w:rsid w:val="0025760E"/>
    <w:rsid w:val="0026183E"/>
    <w:rsid w:val="00267304"/>
    <w:rsid w:val="00267E6A"/>
    <w:rsid w:val="00274FF8"/>
    <w:rsid w:val="00282684"/>
    <w:rsid w:val="002840A6"/>
    <w:rsid w:val="0028577D"/>
    <w:rsid w:val="0028583B"/>
    <w:rsid w:val="00285BA9"/>
    <w:rsid w:val="002875EC"/>
    <w:rsid w:val="002A0015"/>
    <w:rsid w:val="002A27FF"/>
    <w:rsid w:val="002A48C3"/>
    <w:rsid w:val="002A5245"/>
    <w:rsid w:val="002B1506"/>
    <w:rsid w:val="002B3663"/>
    <w:rsid w:val="002B5EC0"/>
    <w:rsid w:val="002C0042"/>
    <w:rsid w:val="002C05EC"/>
    <w:rsid w:val="002C067A"/>
    <w:rsid w:val="002C2132"/>
    <w:rsid w:val="002C676F"/>
    <w:rsid w:val="002C69D1"/>
    <w:rsid w:val="002D087A"/>
    <w:rsid w:val="002D1DC3"/>
    <w:rsid w:val="002D245B"/>
    <w:rsid w:val="002D245C"/>
    <w:rsid w:val="002D35AF"/>
    <w:rsid w:val="002D7EF9"/>
    <w:rsid w:val="002E7111"/>
    <w:rsid w:val="002F1E6A"/>
    <w:rsid w:val="002F30D8"/>
    <w:rsid w:val="002F3224"/>
    <w:rsid w:val="002F39C4"/>
    <w:rsid w:val="002F7B08"/>
    <w:rsid w:val="00300DC8"/>
    <w:rsid w:val="00302008"/>
    <w:rsid w:val="00303970"/>
    <w:rsid w:val="00326676"/>
    <w:rsid w:val="0032680C"/>
    <w:rsid w:val="003307AB"/>
    <w:rsid w:val="00331792"/>
    <w:rsid w:val="003422FB"/>
    <w:rsid w:val="00342753"/>
    <w:rsid w:val="003430E2"/>
    <w:rsid w:val="003543FF"/>
    <w:rsid w:val="00355C6B"/>
    <w:rsid w:val="00361196"/>
    <w:rsid w:val="00362B3B"/>
    <w:rsid w:val="00367C40"/>
    <w:rsid w:val="003820EE"/>
    <w:rsid w:val="0038250C"/>
    <w:rsid w:val="00383B78"/>
    <w:rsid w:val="00383CF5"/>
    <w:rsid w:val="003935D9"/>
    <w:rsid w:val="00394876"/>
    <w:rsid w:val="00396D60"/>
    <w:rsid w:val="003A2530"/>
    <w:rsid w:val="003A3096"/>
    <w:rsid w:val="003A4FBE"/>
    <w:rsid w:val="003A7D7F"/>
    <w:rsid w:val="003B0F47"/>
    <w:rsid w:val="003B282C"/>
    <w:rsid w:val="003B2BAD"/>
    <w:rsid w:val="003B347F"/>
    <w:rsid w:val="003B351D"/>
    <w:rsid w:val="003B381A"/>
    <w:rsid w:val="003B4CFA"/>
    <w:rsid w:val="003B6D75"/>
    <w:rsid w:val="003C30CE"/>
    <w:rsid w:val="003C645E"/>
    <w:rsid w:val="003D6E4B"/>
    <w:rsid w:val="003E18CF"/>
    <w:rsid w:val="003E7720"/>
    <w:rsid w:val="003F59C6"/>
    <w:rsid w:val="003F63EA"/>
    <w:rsid w:val="00400521"/>
    <w:rsid w:val="00401769"/>
    <w:rsid w:val="00406BE4"/>
    <w:rsid w:val="00406C6C"/>
    <w:rsid w:val="004129FA"/>
    <w:rsid w:val="00416D4B"/>
    <w:rsid w:val="00420094"/>
    <w:rsid w:val="0042040C"/>
    <w:rsid w:val="00422858"/>
    <w:rsid w:val="00425D4D"/>
    <w:rsid w:val="004306BA"/>
    <w:rsid w:val="00431640"/>
    <w:rsid w:val="00431755"/>
    <w:rsid w:val="00432CBB"/>
    <w:rsid w:val="0043588A"/>
    <w:rsid w:val="00440FEF"/>
    <w:rsid w:val="00441222"/>
    <w:rsid w:val="0044182B"/>
    <w:rsid w:val="00442F13"/>
    <w:rsid w:val="00445418"/>
    <w:rsid w:val="00446160"/>
    <w:rsid w:val="0044709A"/>
    <w:rsid w:val="00450788"/>
    <w:rsid w:val="00450DD1"/>
    <w:rsid w:val="00452659"/>
    <w:rsid w:val="0045491D"/>
    <w:rsid w:val="00461C54"/>
    <w:rsid w:val="00480E24"/>
    <w:rsid w:val="004813A7"/>
    <w:rsid w:val="004822FE"/>
    <w:rsid w:val="00487069"/>
    <w:rsid w:val="0048710C"/>
    <w:rsid w:val="00487178"/>
    <w:rsid w:val="00491B45"/>
    <w:rsid w:val="00496967"/>
    <w:rsid w:val="004A2F69"/>
    <w:rsid w:val="004A5A9B"/>
    <w:rsid w:val="004A5F60"/>
    <w:rsid w:val="004A626D"/>
    <w:rsid w:val="004A632C"/>
    <w:rsid w:val="004A69F2"/>
    <w:rsid w:val="004B0A9A"/>
    <w:rsid w:val="004B1AA3"/>
    <w:rsid w:val="004B2BFC"/>
    <w:rsid w:val="004B38D7"/>
    <w:rsid w:val="004B4877"/>
    <w:rsid w:val="004C020B"/>
    <w:rsid w:val="004C1727"/>
    <w:rsid w:val="004C23EB"/>
    <w:rsid w:val="004C3A05"/>
    <w:rsid w:val="004C5EC2"/>
    <w:rsid w:val="004C72B6"/>
    <w:rsid w:val="004D3C93"/>
    <w:rsid w:val="004D5762"/>
    <w:rsid w:val="004D5EE3"/>
    <w:rsid w:val="004D67D0"/>
    <w:rsid w:val="004D6EA0"/>
    <w:rsid w:val="004D73EC"/>
    <w:rsid w:val="004E03DF"/>
    <w:rsid w:val="004E16A3"/>
    <w:rsid w:val="004E28D1"/>
    <w:rsid w:val="004E326C"/>
    <w:rsid w:val="004E340D"/>
    <w:rsid w:val="004E7250"/>
    <w:rsid w:val="004E738B"/>
    <w:rsid w:val="004F46BC"/>
    <w:rsid w:val="004F7C09"/>
    <w:rsid w:val="00500334"/>
    <w:rsid w:val="00501D08"/>
    <w:rsid w:val="005024DB"/>
    <w:rsid w:val="0050502F"/>
    <w:rsid w:val="005065ED"/>
    <w:rsid w:val="00511F91"/>
    <w:rsid w:val="0051504F"/>
    <w:rsid w:val="00516EF7"/>
    <w:rsid w:val="0051712A"/>
    <w:rsid w:val="0052227C"/>
    <w:rsid w:val="00523112"/>
    <w:rsid w:val="00523431"/>
    <w:rsid w:val="00525211"/>
    <w:rsid w:val="00530864"/>
    <w:rsid w:val="00530D8B"/>
    <w:rsid w:val="00535C23"/>
    <w:rsid w:val="005370BB"/>
    <w:rsid w:val="005377B3"/>
    <w:rsid w:val="00550B80"/>
    <w:rsid w:val="0055452D"/>
    <w:rsid w:val="00556C02"/>
    <w:rsid w:val="00557240"/>
    <w:rsid w:val="005639B2"/>
    <w:rsid w:val="00566982"/>
    <w:rsid w:val="00570194"/>
    <w:rsid w:val="00571887"/>
    <w:rsid w:val="005768BF"/>
    <w:rsid w:val="00577CB9"/>
    <w:rsid w:val="00582C59"/>
    <w:rsid w:val="00582E5F"/>
    <w:rsid w:val="00585C1F"/>
    <w:rsid w:val="0058695C"/>
    <w:rsid w:val="00587761"/>
    <w:rsid w:val="00593622"/>
    <w:rsid w:val="00593F56"/>
    <w:rsid w:val="00596799"/>
    <w:rsid w:val="005A6130"/>
    <w:rsid w:val="005A6B40"/>
    <w:rsid w:val="005A7ABB"/>
    <w:rsid w:val="005B14AB"/>
    <w:rsid w:val="005B27F7"/>
    <w:rsid w:val="005B3667"/>
    <w:rsid w:val="005B3F52"/>
    <w:rsid w:val="005B663C"/>
    <w:rsid w:val="005C026A"/>
    <w:rsid w:val="005C049C"/>
    <w:rsid w:val="005C340D"/>
    <w:rsid w:val="005C5247"/>
    <w:rsid w:val="005D2D68"/>
    <w:rsid w:val="005D75D6"/>
    <w:rsid w:val="005D7DD1"/>
    <w:rsid w:val="005F1E4B"/>
    <w:rsid w:val="005F4145"/>
    <w:rsid w:val="005F4451"/>
    <w:rsid w:val="005F4CB0"/>
    <w:rsid w:val="00600B67"/>
    <w:rsid w:val="00602822"/>
    <w:rsid w:val="00602C98"/>
    <w:rsid w:val="00607393"/>
    <w:rsid w:val="00607408"/>
    <w:rsid w:val="0061058B"/>
    <w:rsid w:val="00612DE4"/>
    <w:rsid w:val="006146B6"/>
    <w:rsid w:val="00620F21"/>
    <w:rsid w:val="00621BF3"/>
    <w:rsid w:val="00622E84"/>
    <w:rsid w:val="00624449"/>
    <w:rsid w:val="006317D7"/>
    <w:rsid w:val="006325E3"/>
    <w:rsid w:val="0063783D"/>
    <w:rsid w:val="00645CAD"/>
    <w:rsid w:val="00647C26"/>
    <w:rsid w:val="00647EB7"/>
    <w:rsid w:val="00654F67"/>
    <w:rsid w:val="0065516D"/>
    <w:rsid w:val="00664D0E"/>
    <w:rsid w:val="00674683"/>
    <w:rsid w:val="006751DC"/>
    <w:rsid w:val="0067654D"/>
    <w:rsid w:val="0067722B"/>
    <w:rsid w:val="00680A61"/>
    <w:rsid w:val="006811B8"/>
    <w:rsid w:val="00682B27"/>
    <w:rsid w:val="006830DE"/>
    <w:rsid w:val="0068346C"/>
    <w:rsid w:val="0068497D"/>
    <w:rsid w:val="00686EAA"/>
    <w:rsid w:val="006873DC"/>
    <w:rsid w:val="00692D07"/>
    <w:rsid w:val="0069358D"/>
    <w:rsid w:val="00694B4B"/>
    <w:rsid w:val="0069513D"/>
    <w:rsid w:val="006A0186"/>
    <w:rsid w:val="006A1854"/>
    <w:rsid w:val="006A42A7"/>
    <w:rsid w:val="006C4DF9"/>
    <w:rsid w:val="006C5628"/>
    <w:rsid w:val="006C565F"/>
    <w:rsid w:val="006C5A5A"/>
    <w:rsid w:val="006D3FA5"/>
    <w:rsid w:val="006D46CB"/>
    <w:rsid w:val="006D5720"/>
    <w:rsid w:val="006E1F7E"/>
    <w:rsid w:val="006E7047"/>
    <w:rsid w:val="006F1348"/>
    <w:rsid w:val="006F1E37"/>
    <w:rsid w:val="006F37A9"/>
    <w:rsid w:val="006F3F92"/>
    <w:rsid w:val="006F4D06"/>
    <w:rsid w:val="006F4F73"/>
    <w:rsid w:val="006F5C4A"/>
    <w:rsid w:val="006F602C"/>
    <w:rsid w:val="00700389"/>
    <w:rsid w:val="00702B54"/>
    <w:rsid w:val="00710AFA"/>
    <w:rsid w:val="007129BB"/>
    <w:rsid w:val="00712F7F"/>
    <w:rsid w:val="00713C8F"/>
    <w:rsid w:val="007167B9"/>
    <w:rsid w:val="00717463"/>
    <w:rsid w:val="0071753B"/>
    <w:rsid w:val="00721E50"/>
    <w:rsid w:val="007228AB"/>
    <w:rsid w:val="0074010C"/>
    <w:rsid w:val="00740467"/>
    <w:rsid w:val="00741389"/>
    <w:rsid w:val="00744719"/>
    <w:rsid w:val="007467CD"/>
    <w:rsid w:val="00746CB4"/>
    <w:rsid w:val="007472AF"/>
    <w:rsid w:val="00753D1F"/>
    <w:rsid w:val="00753D45"/>
    <w:rsid w:val="00757739"/>
    <w:rsid w:val="00762D5A"/>
    <w:rsid w:val="0076405E"/>
    <w:rsid w:val="00765E43"/>
    <w:rsid w:val="00773C32"/>
    <w:rsid w:val="00775456"/>
    <w:rsid w:val="00775AFD"/>
    <w:rsid w:val="0077796C"/>
    <w:rsid w:val="007844DB"/>
    <w:rsid w:val="00784BE3"/>
    <w:rsid w:val="00784E27"/>
    <w:rsid w:val="00790AD4"/>
    <w:rsid w:val="00793157"/>
    <w:rsid w:val="00797876"/>
    <w:rsid w:val="007A140C"/>
    <w:rsid w:val="007A50DE"/>
    <w:rsid w:val="007A52A3"/>
    <w:rsid w:val="007B572B"/>
    <w:rsid w:val="007B684F"/>
    <w:rsid w:val="007B6BEF"/>
    <w:rsid w:val="007C09A4"/>
    <w:rsid w:val="007C1526"/>
    <w:rsid w:val="007C31F1"/>
    <w:rsid w:val="007C3D47"/>
    <w:rsid w:val="007C4384"/>
    <w:rsid w:val="007C58F3"/>
    <w:rsid w:val="007D14D7"/>
    <w:rsid w:val="007E148B"/>
    <w:rsid w:val="007E36B3"/>
    <w:rsid w:val="007E3775"/>
    <w:rsid w:val="007E4871"/>
    <w:rsid w:val="007F1D93"/>
    <w:rsid w:val="007F1E5D"/>
    <w:rsid w:val="007F3D9A"/>
    <w:rsid w:val="007F5ECB"/>
    <w:rsid w:val="007F70D4"/>
    <w:rsid w:val="007F7EA6"/>
    <w:rsid w:val="008004CD"/>
    <w:rsid w:val="00801551"/>
    <w:rsid w:val="008015AD"/>
    <w:rsid w:val="008027A6"/>
    <w:rsid w:val="00804E91"/>
    <w:rsid w:val="00806BE2"/>
    <w:rsid w:val="00807268"/>
    <w:rsid w:val="00807791"/>
    <w:rsid w:val="00816625"/>
    <w:rsid w:val="00816E0A"/>
    <w:rsid w:val="0082028B"/>
    <w:rsid w:val="008256E2"/>
    <w:rsid w:val="008261FB"/>
    <w:rsid w:val="008322B9"/>
    <w:rsid w:val="00834701"/>
    <w:rsid w:val="00842D37"/>
    <w:rsid w:val="00845BEC"/>
    <w:rsid w:val="00854666"/>
    <w:rsid w:val="00856A54"/>
    <w:rsid w:val="00857C83"/>
    <w:rsid w:val="008626A6"/>
    <w:rsid w:val="0086520F"/>
    <w:rsid w:val="00867762"/>
    <w:rsid w:val="00871358"/>
    <w:rsid w:val="0087179E"/>
    <w:rsid w:val="008727FB"/>
    <w:rsid w:val="00876003"/>
    <w:rsid w:val="00877146"/>
    <w:rsid w:val="00882473"/>
    <w:rsid w:val="0088344A"/>
    <w:rsid w:val="0088425D"/>
    <w:rsid w:val="008853EE"/>
    <w:rsid w:val="008869F1"/>
    <w:rsid w:val="00890395"/>
    <w:rsid w:val="008907F7"/>
    <w:rsid w:val="00890912"/>
    <w:rsid w:val="00892629"/>
    <w:rsid w:val="008943E3"/>
    <w:rsid w:val="008A0E72"/>
    <w:rsid w:val="008A5BB5"/>
    <w:rsid w:val="008A7362"/>
    <w:rsid w:val="008B031D"/>
    <w:rsid w:val="008B2F50"/>
    <w:rsid w:val="008B3CD3"/>
    <w:rsid w:val="008B5E63"/>
    <w:rsid w:val="008B6129"/>
    <w:rsid w:val="008B7308"/>
    <w:rsid w:val="008B7C44"/>
    <w:rsid w:val="008C01EB"/>
    <w:rsid w:val="008C32E2"/>
    <w:rsid w:val="008C4358"/>
    <w:rsid w:val="008C5393"/>
    <w:rsid w:val="008C5B00"/>
    <w:rsid w:val="008D4DE9"/>
    <w:rsid w:val="008E3DEF"/>
    <w:rsid w:val="008E7EBF"/>
    <w:rsid w:val="008F13E8"/>
    <w:rsid w:val="008F1F03"/>
    <w:rsid w:val="008F36DE"/>
    <w:rsid w:val="008F67CA"/>
    <w:rsid w:val="009014BE"/>
    <w:rsid w:val="00901F04"/>
    <w:rsid w:val="00904F89"/>
    <w:rsid w:val="009107A4"/>
    <w:rsid w:val="0091081C"/>
    <w:rsid w:val="00910E93"/>
    <w:rsid w:val="00913E53"/>
    <w:rsid w:val="009140F3"/>
    <w:rsid w:val="00922FBC"/>
    <w:rsid w:val="00924433"/>
    <w:rsid w:val="00924B9F"/>
    <w:rsid w:val="009309C7"/>
    <w:rsid w:val="00933C7D"/>
    <w:rsid w:val="0093485F"/>
    <w:rsid w:val="0093524B"/>
    <w:rsid w:val="009372A3"/>
    <w:rsid w:val="0094112D"/>
    <w:rsid w:val="009512A3"/>
    <w:rsid w:val="00955B01"/>
    <w:rsid w:val="009619B8"/>
    <w:rsid w:val="009709FB"/>
    <w:rsid w:val="00971922"/>
    <w:rsid w:val="009723C1"/>
    <w:rsid w:val="009739F8"/>
    <w:rsid w:val="00974DCD"/>
    <w:rsid w:val="00975568"/>
    <w:rsid w:val="0097690D"/>
    <w:rsid w:val="00977609"/>
    <w:rsid w:val="00980264"/>
    <w:rsid w:val="009837C3"/>
    <w:rsid w:val="00992A3F"/>
    <w:rsid w:val="00992C4B"/>
    <w:rsid w:val="00992FB6"/>
    <w:rsid w:val="009A2ED2"/>
    <w:rsid w:val="009A48C4"/>
    <w:rsid w:val="009A6394"/>
    <w:rsid w:val="009A6F62"/>
    <w:rsid w:val="009B02FA"/>
    <w:rsid w:val="009B3BE7"/>
    <w:rsid w:val="009B699C"/>
    <w:rsid w:val="009C2AD2"/>
    <w:rsid w:val="009D08D8"/>
    <w:rsid w:val="009D300F"/>
    <w:rsid w:val="009E08D6"/>
    <w:rsid w:val="009E2CCC"/>
    <w:rsid w:val="009E64E3"/>
    <w:rsid w:val="009E69B8"/>
    <w:rsid w:val="009E78E5"/>
    <w:rsid w:val="009F1853"/>
    <w:rsid w:val="009F2095"/>
    <w:rsid w:val="009F33CD"/>
    <w:rsid w:val="009F47DB"/>
    <w:rsid w:val="009F4DDD"/>
    <w:rsid w:val="009F5077"/>
    <w:rsid w:val="009F7818"/>
    <w:rsid w:val="00A01E28"/>
    <w:rsid w:val="00A02DC0"/>
    <w:rsid w:val="00A03F35"/>
    <w:rsid w:val="00A117CA"/>
    <w:rsid w:val="00A11BBC"/>
    <w:rsid w:val="00A13119"/>
    <w:rsid w:val="00A20505"/>
    <w:rsid w:val="00A22936"/>
    <w:rsid w:val="00A2520B"/>
    <w:rsid w:val="00A2725B"/>
    <w:rsid w:val="00A3035D"/>
    <w:rsid w:val="00A30CD5"/>
    <w:rsid w:val="00A35597"/>
    <w:rsid w:val="00A45E92"/>
    <w:rsid w:val="00A45F6F"/>
    <w:rsid w:val="00A467D1"/>
    <w:rsid w:val="00A5355A"/>
    <w:rsid w:val="00A60073"/>
    <w:rsid w:val="00A60B69"/>
    <w:rsid w:val="00A6165B"/>
    <w:rsid w:val="00A61896"/>
    <w:rsid w:val="00A655BF"/>
    <w:rsid w:val="00A70C7F"/>
    <w:rsid w:val="00A75311"/>
    <w:rsid w:val="00A821A9"/>
    <w:rsid w:val="00A84C3A"/>
    <w:rsid w:val="00A8563F"/>
    <w:rsid w:val="00A85A33"/>
    <w:rsid w:val="00A9000A"/>
    <w:rsid w:val="00A93622"/>
    <w:rsid w:val="00A95246"/>
    <w:rsid w:val="00A96427"/>
    <w:rsid w:val="00AA1123"/>
    <w:rsid w:val="00AA136F"/>
    <w:rsid w:val="00AA3C72"/>
    <w:rsid w:val="00AA748B"/>
    <w:rsid w:val="00AB231F"/>
    <w:rsid w:val="00AB2BF0"/>
    <w:rsid w:val="00AC107D"/>
    <w:rsid w:val="00AC1251"/>
    <w:rsid w:val="00AC19EC"/>
    <w:rsid w:val="00AC5D32"/>
    <w:rsid w:val="00AD41AD"/>
    <w:rsid w:val="00AD5CCE"/>
    <w:rsid w:val="00AD6EFC"/>
    <w:rsid w:val="00AE7B5C"/>
    <w:rsid w:val="00AE7C0F"/>
    <w:rsid w:val="00AE7DF0"/>
    <w:rsid w:val="00AF56CE"/>
    <w:rsid w:val="00B0176F"/>
    <w:rsid w:val="00B018DF"/>
    <w:rsid w:val="00B02EA7"/>
    <w:rsid w:val="00B03584"/>
    <w:rsid w:val="00B06B16"/>
    <w:rsid w:val="00B077B4"/>
    <w:rsid w:val="00B07892"/>
    <w:rsid w:val="00B119E2"/>
    <w:rsid w:val="00B150DB"/>
    <w:rsid w:val="00B21B6D"/>
    <w:rsid w:val="00B22BCB"/>
    <w:rsid w:val="00B23133"/>
    <w:rsid w:val="00B27B82"/>
    <w:rsid w:val="00B3038A"/>
    <w:rsid w:val="00B319B4"/>
    <w:rsid w:val="00B37BB3"/>
    <w:rsid w:val="00B42B99"/>
    <w:rsid w:val="00B47FEF"/>
    <w:rsid w:val="00B53839"/>
    <w:rsid w:val="00B55475"/>
    <w:rsid w:val="00B62167"/>
    <w:rsid w:val="00B72B9C"/>
    <w:rsid w:val="00B733AA"/>
    <w:rsid w:val="00B75170"/>
    <w:rsid w:val="00B75CBB"/>
    <w:rsid w:val="00B75F04"/>
    <w:rsid w:val="00B76402"/>
    <w:rsid w:val="00B7779E"/>
    <w:rsid w:val="00B81B0D"/>
    <w:rsid w:val="00B821E3"/>
    <w:rsid w:val="00B83648"/>
    <w:rsid w:val="00B85D05"/>
    <w:rsid w:val="00B879E0"/>
    <w:rsid w:val="00B92B15"/>
    <w:rsid w:val="00BA06DA"/>
    <w:rsid w:val="00BA0F58"/>
    <w:rsid w:val="00BA362B"/>
    <w:rsid w:val="00BB1B7B"/>
    <w:rsid w:val="00BB2963"/>
    <w:rsid w:val="00BB3F95"/>
    <w:rsid w:val="00BB4C5E"/>
    <w:rsid w:val="00BD1BCA"/>
    <w:rsid w:val="00BD6B0C"/>
    <w:rsid w:val="00BD7352"/>
    <w:rsid w:val="00BE0244"/>
    <w:rsid w:val="00BE36BD"/>
    <w:rsid w:val="00BE3810"/>
    <w:rsid w:val="00BE4782"/>
    <w:rsid w:val="00BE79B4"/>
    <w:rsid w:val="00BF0DF9"/>
    <w:rsid w:val="00BF37A1"/>
    <w:rsid w:val="00C0057E"/>
    <w:rsid w:val="00C01937"/>
    <w:rsid w:val="00C020F1"/>
    <w:rsid w:val="00C03AEF"/>
    <w:rsid w:val="00C03C80"/>
    <w:rsid w:val="00C050D2"/>
    <w:rsid w:val="00C070D9"/>
    <w:rsid w:val="00C07D44"/>
    <w:rsid w:val="00C07D81"/>
    <w:rsid w:val="00C118A8"/>
    <w:rsid w:val="00C15713"/>
    <w:rsid w:val="00C15C23"/>
    <w:rsid w:val="00C16F5C"/>
    <w:rsid w:val="00C17C3C"/>
    <w:rsid w:val="00C2037E"/>
    <w:rsid w:val="00C22B53"/>
    <w:rsid w:val="00C31C95"/>
    <w:rsid w:val="00C32E32"/>
    <w:rsid w:val="00C34424"/>
    <w:rsid w:val="00C36AC3"/>
    <w:rsid w:val="00C378B0"/>
    <w:rsid w:val="00C41DF4"/>
    <w:rsid w:val="00C4220D"/>
    <w:rsid w:val="00C435CD"/>
    <w:rsid w:val="00C47676"/>
    <w:rsid w:val="00C47885"/>
    <w:rsid w:val="00C50C82"/>
    <w:rsid w:val="00C51624"/>
    <w:rsid w:val="00C53748"/>
    <w:rsid w:val="00C54953"/>
    <w:rsid w:val="00C55C6A"/>
    <w:rsid w:val="00C57BE5"/>
    <w:rsid w:val="00C63E1B"/>
    <w:rsid w:val="00C651D8"/>
    <w:rsid w:val="00C676CB"/>
    <w:rsid w:val="00C67F11"/>
    <w:rsid w:val="00C7380D"/>
    <w:rsid w:val="00C74E51"/>
    <w:rsid w:val="00C765B7"/>
    <w:rsid w:val="00C8285B"/>
    <w:rsid w:val="00C82A79"/>
    <w:rsid w:val="00C83C39"/>
    <w:rsid w:val="00C86AE7"/>
    <w:rsid w:val="00C90879"/>
    <w:rsid w:val="00C912A2"/>
    <w:rsid w:val="00C91B4D"/>
    <w:rsid w:val="00C93D8A"/>
    <w:rsid w:val="00C97EEB"/>
    <w:rsid w:val="00CA2B1F"/>
    <w:rsid w:val="00CA3226"/>
    <w:rsid w:val="00CA358A"/>
    <w:rsid w:val="00CA4D21"/>
    <w:rsid w:val="00CA7168"/>
    <w:rsid w:val="00CA7F96"/>
    <w:rsid w:val="00CB2149"/>
    <w:rsid w:val="00CB5AEA"/>
    <w:rsid w:val="00CB6897"/>
    <w:rsid w:val="00CB74F4"/>
    <w:rsid w:val="00CC4619"/>
    <w:rsid w:val="00CD3D93"/>
    <w:rsid w:val="00CE054A"/>
    <w:rsid w:val="00CE4D4C"/>
    <w:rsid w:val="00CF0793"/>
    <w:rsid w:val="00CF0C81"/>
    <w:rsid w:val="00CF1D05"/>
    <w:rsid w:val="00CF4F79"/>
    <w:rsid w:val="00CF59C7"/>
    <w:rsid w:val="00CF5A43"/>
    <w:rsid w:val="00CF7FE5"/>
    <w:rsid w:val="00D0487B"/>
    <w:rsid w:val="00D135AE"/>
    <w:rsid w:val="00D14868"/>
    <w:rsid w:val="00D1761F"/>
    <w:rsid w:val="00D17982"/>
    <w:rsid w:val="00D20F09"/>
    <w:rsid w:val="00D20F1F"/>
    <w:rsid w:val="00D2190B"/>
    <w:rsid w:val="00D2441E"/>
    <w:rsid w:val="00D24501"/>
    <w:rsid w:val="00D31857"/>
    <w:rsid w:val="00D3370F"/>
    <w:rsid w:val="00D348E1"/>
    <w:rsid w:val="00D374B0"/>
    <w:rsid w:val="00D40AF0"/>
    <w:rsid w:val="00D41481"/>
    <w:rsid w:val="00D44C2D"/>
    <w:rsid w:val="00D46CCA"/>
    <w:rsid w:val="00D47AF0"/>
    <w:rsid w:val="00D509A3"/>
    <w:rsid w:val="00D51C59"/>
    <w:rsid w:val="00D536E4"/>
    <w:rsid w:val="00D53FDD"/>
    <w:rsid w:val="00D5646E"/>
    <w:rsid w:val="00D61139"/>
    <w:rsid w:val="00D621FB"/>
    <w:rsid w:val="00D64982"/>
    <w:rsid w:val="00D64B13"/>
    <w:rsid w:val="00D679B3"/>
    <w:rsid w:val="00D7161A"/>
    <w:rsid w:val="00D7175F"/>
    <w:rsid w:val="00D71B8D"/>
    <w:rsid w:val="00D720F7"/>
    <w:rsid w:val="00D72750"/>
    <w:rsid w:val="00D812A1"/>
    <w:rsid w:val="00D83079"/>
    <w:rsid w:val="00D86F06"/>
    <w:rsid w:val="00D90656"/>
    <w:rsid w:val="00D93A88"/>
    <w:rsid w:val="00D96324"/>
    <w:rsid w:val="00D969E0"/>
    <w:rsid w:val="00D978A3"/>
    <w:rsid w:val="00DA2407"/>
    <w:rsid w:val="00DA2AB4"/>
    <w:rsid w:val="00DA3D38"/>
    <w:rsid w:val="00DA3FC2"/>
    <w:rsid w:val="00DA694A"/>
    <w:rsid w:val="00DB0B71"/>
    <w:rsid w:val="00DB1044"/>
    <w:rsid w:val="00DB25F5"/>
    <w:rsid w:val="00DB37E9"/>
    <w:rsid w:val="00DC201B"/>
    <w:rsid w:val="00DC6D96"/>
    <w:rsid w:val="00DD299A"/>
    <w:rsid w:val="00DD5514"/>
    <w:rsid w:val="00DE1350"/>
    <w:rsid w:val="00DE4264"/>
    <w:rsid w:val="00DE7BB8"/>
    <w:rsid w:val="00DE7E14"/>
    <w:rsid w:val="00DF22A1"/>
    <w:rsid w:val="00DF5091"/>
    <w:rsid w:val="00DF7E63"/>
    <w:rsid w:val="00E03042"/>
    <w:rsid w:val="00E0774A"/>
    <w:rsid w:val="00E103A9"/>
    <w:rsid w:val="00E106E6"/>
    <w:rsid w:val="00E1075A"/>
    <w:rsid w:val="00E13795"/>
    <w:rsid w:val="00E13F30"/>
    <w:rsid w:val="00E141CA"/>
    <w:rsid w:val="00E15DD0"/>
    <w:rsid w:val="00E174E4"/>
    <w:rsid w:val="00E222CE"/>
    <w:rsid w:val="00E239E1"/>
    <w:rsid w:val="00E24180"/>
    <w:rsid w:val="00E241D9"/>
    <w:rsid w:val="00E25C27"/>
    <w:rsid w:val="00E312E1"/>
    <w:rsid w:val="00E31A55"/>
    <w:rsid w:val="00E321A4"/>
    <w:rsid w:val="00E32BC7"/>
    <w:rsid w:val="00E34BB0"/>
    <w:rsid w:val="00E37A80"/>
    <w:rsid w:val="00E4336B"/>
    <w:rsid w:val="00E45880"/>
    <w:rsid w:val="00E460B3"/>
    <w:rsid w:val="00E51303"/>
    <w:rsid w:val="00E52005"/>
    <w:rsid w:val="00E54F7F"/>
    <w:rsid w:val="00E570C2"/>
    <w:rsid w:val="00E60C24"/>
    <w:rsid w:val="00E61558"/>
    <w:rsid w:val="00E656B3"/>
    <w:rsid w:val="00E66115"/>
    <w:rsid w:val="00E66DD2"/>
    <w:rsid w:val="00E70044"/>
    <w:rsid w:val="00E7294C"/>
    <w:rsid w:val="00E83404"/>
    <w:rsid w:val="00E92142"/>
    <w:rsid w:val="00E924CB"/>
    <w:rsid w:val="00E92DA4"/>
    <w:rsid w:val="00E95D90"/>
    <w:rsid w:val="00E96FBD"/>
    <w:rsid w:val="00EA0BD7"/>
    <w:rsid w:val="00EB071E"/>
    <w:rsid w:val="00EB1309"/>
    <w:rsid w:val="00EB2001"/>
    <w:rsid w:val="00EB4978"/>
    <w:rsid w:val="00EC616D"/>
    <w:rsid w:val="00EC7E46"/>
    <w:rsid w:val="00ED114B"/>
    <w:rsid w:val="00ED2185"/>
    <w:rsid w:val="00EE1DA1"/>
    <w:rsid w:val="00EE7000"/>
    <w:rsid w:val="00EE7E49"/>
    <w:rsid w:val="00EE7FF2"/>
    <w:rsid w:val="00EF0187"/>
    <w:rsid w:val="00EF0A61"/>
    <w:rsid w:val="00EF2E16"/>
    <w:rsid w:val="00EF5A93"/>
    <w:rsid w:val="00F032A6"/>
    <w:rsid w:val="00F0337D"/>
    <w:rsid w:val="00F03445"/>
    <w:rsid w:val="00F111C8"/>
    <w:rsid w:val="00F130EA"/>
    <w:rsid w:val="00F15D13"/>
    <w:rsid w:val="00F174B1"/>
    <w:rsid w:val="00F251A6"/>
    <w:rsid w:val="00F25479"/>
    <w:rsid w:val="00F2749D"/>
    <w:rsid w:val="00F33E30"/>
    <w:rsid w:val="00F34166"/>
    <w:rsid w:val="00F34C5B"/>
    <w:rsid w:val="00F34D38"/>
    <w:rsid w:val="00F416C1"/>
    <w:rsid w:val="00F41A07"/>
    <w:rsid w:val="00F44774"/>
    <w:rsid w:val="00F51450"/>
    <w:rsid w:val="00F53871"/>
    <w:rsid w:val="00F548E3"/>
    <w:rsid w:val="00F549D4"/>
    <w:rsid w:val="00F56E58"/>
    <w:rsid w:val="00F62021"/>
    <w:rsid w:val="00F6664A"/>
    <w:rsid w:val="00F7189A"/>
    <w:rsid w:val="00F744F2"/>
    <w:rsid w:val="00F77906"/>
    <w:rsid w:val="00F80A88"/>
    <w:rsid w:val="00F80F64"/>
    <w:rsid w:val="00F814FC"/>
    <w:rsid w:val="00F836F9"/>
    <w:rsid w:val="00F8446A"/>
    <w:rsid w:val="00F849D6"/>
    <w:rsid w:val="00F85BC6"/>
    <w:rsid w:val="00F87DD3"/>
    <w:rsid w:val="00F91051"/>
    <w:rsid w:val="00F93B25"/>
    <w:rsid w:val="00F93FEF"/>
    <w:rsid w:val="00F9591D"/>
    <w:rsid w:val="00FA7407"/>
    <w:rsid w:val="00FB08BB"/>
    <w:rsid w:val="00FC565E"/>
    <w:rsid w:val="00FC79EC"/>
    <w:rsid w:val="00FC7A24"/>
    <w:rsid w:val="00FD16DB"/>
    <w:rsid w:val="00FD4682"/>
    <w:rsid w:val="00FD5BA1"/>
    <w:rsid w:val="00FD68AE"/>
    <w:rsid w:val="00FD6FD0"/>
    <w:rsid w:val="00FE0287"/>
    <w:rsid w:val="00FE17D9"/>
    <w:rsid w:val="00FE217D"/>
    <w:rsid w:val="00FE23B6"/>
    <w:rsid w:val="00FE61AE"/>
    <w:rsid w:val="00FE6D17"/>
    <w:rsid w:val="00FE77C5"/>
    <w:rsid w:val="00FF0786"/>
    <w:rsid w:val="00FF15DA"/>
    <w:rsid w:val="00FF4D3F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90072C-BD8A-4CE2-9A59-AB84C77A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150D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D7D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07791"/>
    <w:rPr>
      <w:b/>
      <w:bCs/>
    </w:rPr>
  </w:style>
  <w:style w:type="character" w:styleId="Collegamentoipertestuale">
    <w:name w:val="Hyperlink"/>
    <w:uiPriority w:val="99"/>
    <w:rsid w:val="001118F3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B83648"/>
  </w:style>
  <w:style w:type="paragraph" w:styleId="Sommario2">
    <w:name w:val="toc 2"/>
    <w:basedOn w:val="Normale"/>
    <w:next w:val="Normale"/>
    <w:autoRedefine/>
    <w:uiPriority w:val="39"/>
    <w:rsid w:val="00B83648"/>
    <w:pPr>
      <w:ind w:left="240"/>
    </w:pPr>
  </w:style>
  <w:style w:type="paragraph" w:styleId="Intestazione">
    <w:name w:val="header"/>
    <w:basedOn w:val="Normale"/>
    <w:link w:val="IntestazioneCarattere"/>
    <w:rsid w:val="003020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0200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2008"/>
  </w:style>
  <w:style w:type="paragraph" w:styleId="Testofumetto">
    <w:name w:val="Balloon Text"/>
    <w:basedOn w:val="Normale"/>
    <w:link w:val="TestofumettoCarattere"/>
    <w:semiHidden/>
    <w:rsid w:val="00FF7BC2"/>
    <w:rPr>
      <w:sz w:val="16"/>
      <w:szCs w:val="16"/>
    </w:rPr>
  </w:style>
  <w:style w:type="table" w:styleId="Grigliatabella">
    <w:name w:val="Table Grid"/>
    <w:basedOn w:val="Tabellanormale"/>
    <w:rsid w:val="00AA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rsid w:val="00D969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D969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69E0"/>
  </w:style>
  <w:style w:type="paragraph" w:styleId="Soggettocommento">
    <w:name w:val="annotation subject"/>
    <w:basedOn w:val="Testocommento"/>
    <w:next w:val="Testocommento"/>
    <w:link w:val="SoggettocommentoCarattere"/>
    <w:rsid w:val="00D969E0"/>
    <w:rPr>
      <w:b/>
      <w:bCs/>
    </w:rPr>
  </w:style>
  <w:style w:type="character" w:customStyle="1" w:styleId="SoggettocommentoCarattere">
    <w:name w:val="Soggetto commento Carattere"/>
    <w:link w:val="Soggettocommento"/>
    <w:rsid w:val="00D969E0"/>
    <w:rPr>
      <w:b/>
      <w:bCs/>
    </w:rPr>
  </w:style>
  <w:style w:type="character" w:customStyle="1" w:styleId="Titolo1Carattere">
    <w:name w:val="Titolo 1 Carattere"/>
    <w:link w:val="Titolo1"/>
    <w:rsid w:val="005D7DD1"/>
    <w:rPr>
      <w:rFonts w:ascii="Cambria" w:eastAsia="Tahoma" w:hAnsi="Cambria" w:cs="Tahoma"/>
      <w:b/>
      <w:bCs/>
      <w:kern w:val="32"/>
      <w:sz w:val="32"/>
      <w:szCs w:val="32"/>
    </w:rPr>
  </w:style>
  <w:style w:type="table" w:styleId="Grigliatabella3">
    <w:name w:val="Table Grid 3"/>
    <w:basedOn w:val="Tabellanormale"/>
    <w:rsid w:val="005D7DD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Carpredefinitoparagrafo"/>
    <w:rsid w:val="00C51624"/>
  </w:style>
  <w:style w:type="character" w:styleId="Collegamentovisitato">
    <w:name w:val="FollowedHyperlink"/>
    <w:rsid w:val="00F0337D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rsid w:val="00DA69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DA694A"/>
    <w:rPr>
      <w:rFonts w:ascii="Cambria" w:eastAsia="Tahoma" w:hAnsi="Cambria" w:cs="Tahoma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Carpredefinitoparagrafo"/>
    <w:rsid w:val="00CF0C81"/>
  </w:style>
  <w:style w:type="paragraph" w:styleId="Revisione">
    <w:name w:val="Revision"/>
    <w:hidden/>
    <w:uiPriority w:val="99"/>
    <w:semiHidden/>
    <w:rsid w:val="0038250C"/>
    <w:rPr>
      <w:sz w:val="24"/>
      <w:szCs w:val="24"/>
    </w:rPr>
  </w:style>
  <w:style w:type="character" w:customStyle="1" w:styleId="font-bold">
    <w:name w:val="font-bold"/>
    <w:rsid w:val="001E062D"/>
  </w:style>
  <w:style w:type="character" w:customStyle="1" w:styleId="IntestazioneCarattere">
    <w:name w:val="Intestazione Carattere"/>
    <w:link w:val="Intestazione"/>
    <w:rsid w:val="001A6470"/>
    <w:rPr>
      <w:sz w:val="24"/>
      <w:szCs w:val="24"/>
    </w:rPr>
  </w:style>
  <w:style w:type="character" w:customStyle="1" w:styleId="PidipaginaCarattere">
    <w:name w:val="Piè di pagina Carattere"/>
    <w:link w:val="Pidipagina"/>
    <w:rsid w:val="001A6470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1A6470"/>
    <w:rPr>
      <w:sz w:val="16"/>
      <w:szCs w:val="16"/>
    </w:rPr>
  </w:style>
  <w:style w:type="character" w:customStyle="1" w:styleId="testobold">
    <w:name w:val="testo_bold"/>
    <w:basedOn w:val="Carpredefinitoparagrafo"/>
    <w:rsid w:val="0091081C"/>
  </w:style>
  <w:style w:type="paragraph" w:styleId="Paragrafoelenco">
    <w:name w:val="List Paragraph"/>
    <w:basedOn w:val="Normale"/>
    <w:link w:val="ParagrafoelencoCarattere"/>
    <w:uiPriority w:val="34"/>
    <w:qFormat/>
    <w:rsid w:val="00D46CCA"/>
    <w:pPr>
      <w:ind w:left="720"/>
      <w:contextualSpacing/>
    </w:pPr>
  </w:style>
  <w:style w:type="paragraph" w:customStyle="1" w:styleId="Default">
    <w:name w:val="Default"/>
    <w:rsid w:val="00AD4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24433"/>
    <w:rPr>
      <w:sz w:val="24"/>
      <w:szCs w:val="24"/>
    </w:rPr>
  </w:style>
  <w:style w:type="character" w:styleId="CodiceHTML">
    <w:name w:val="HTML Code"/>
    <w:basedOn w:val="Carpredefinitoparagrafo"/>
    <w:uiPriority w:val="99"/>
    <w:semiHidden/>
    <w:unhideWhenUsed/>
    <w:rsid w:val="007C43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1520</Words>
  <Characters>8666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Procedura FEA (Flussi Elettronici Agevolati)</vt:lpstr>
      <vt:lpstr>Procedura FEA (Flussi Elettronici Agevolati)</vt:lpstr>
    </vt:vector>
  </TitlesOfParts>
  <Company/>
  <LinksUpToDate>false</LinksUpToDate>
  <CharactersWithSpaces>10166</CharactersWithSpaces>
  <SharedDoc>false</SharedDoc>
  <HLinks>
    <vt:vector size="42" baseType="variant"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_Toc464222352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_Toc464222351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_Toc464222350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_Toc464222349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_Toc464222348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_Toc464222347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_Toc464222346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FEA (Flussi Elettronici Agevolati)</dc:title>
  <dc:subject/>
  <dc:creator>Marilena.Carbonari</dc:creator>
  <cp:keywords/>
  <cp:lastModifiedBy>PAPALINI SIMONA (EXT. - MCC)</cp:lastModifiedBy>
  <cp:revision>2</cp:revision>
  <cp:lastPrinted>2009-08-17T14:53:00Z</cp:lastPrinted>
  <dcterms:created xsi:type="dcterms:W3CDTF">2023-01-23T15:57:00Z</dcterms:created>
  <dcterms:modified xsi:type="dcterms:W3CDTF">2023-01-23T15:57:00Z</dcterms:modified>
</cp:coreProperties>
</file>